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F673" w14:textId="47D766FA" w:rsidR="000F175F" w:rsidRPr="00102339" w:rsidRDefault="008049C7" w:rsidP="000F175F">
      <w:pPr>
        <w:jc w:val="center"/>
        <w:rPr>
          <w:lang w:val="en-GB"/>
        </w:rPr>
      </w:pPr>
      <w:r w:rsidRPr="00102339">
        <w:rPr>
          <w:noProof/>
          <w:lang w:val="en-GB"/>
        </w:rPr>
        <mc:AlternateContent>
          <mc:Choice Requires="wpg">
            <w:drawing>
              <wp:anchor distT="0" distB="0" distL="114300" distR="114300" simplePos="0" relativeHeight="251659264" behindDoc="1" locked="0" layoutInCell="1" allowOverlap="1" wp14:anchorId="2D96604F" wp14:editId="3AAC9197">
                <wp:simplePos x="0" y="0"/>
                <wp:positionH relativeFrom="page">
                  <wp:posOffset>-412115</wp:posOffset>
                </wp:positionH>
                <wp:positionV relativeFrom="page">
                  <wp:align>top</wp:align>
                </wp:positionV>
                <wp:extent cx="7879742" cy="1256400"/>
                <wp:effectExtent l="0" t="0" r="6985" b="1270"/>
                <wp:wrapNone/>
                <wp:docPr id="76" name="Groupe 75">
                  <a:extLst xmlns:a="http://schemas.openxmlformats.org/drawingml/2006/main">
                    <a:ext uri="{FF2B5EF4-FFF2-40B4-BE49-F238E27FC236}">
                      <a16:creationId xmlns:a16="http://schemas.microsoft.com/office/drawing/2014/main" id="{8AA3E99F-2886-52C7-078C-875265AFA441}"/>
                    </a:ext>
                  </a:extLst>
                </wp:docPr>
                <wp:cNvGraphicFramePr/>
                <a:graphic xmlns:a="http://schemas.openxmlformats.org/drawingml/2006/main">
                  <a:graphicData uri="http://schemas.microsoft.com/office/word/2010/wordprocessingGroup">
                    <wpg:wgp>
                      <wpg:cNvGrpSpPr/>
                      <wpg:grpSpPr>
                        <a:xfrm>
                          <a:off x="0" y="0"/>
                          <a:ext cx="7879742" cy="1256400"/>
                          <a:chOff x="0" y="0"/>
                          <a:chExt cx="7559674" cy="1256400"/>
                        </a:xfrm>
                      </wpg:grpSpPr>
                      <wpg:grpSp>
                        <wpg:cNvPr id="1640054630" name="Groupe 1640054630">
                          <a:extLst>
                            <a:ext uri="{FF2B5EF4-FFF2-40B4-BE49-F238E27FC236}">
                              <a16:creationId xmlns:a16="http://schemas.microsoft.com/office/drawing/2014/main" id="{840A9E3C-DE91-C79C-3F65-17B7BCCF1D3C}"/>
                            </a:ext>
                          </a:extLst>
                        </wpg:cNvPr>
                        <wpg:cNvGrpSpPr/>
                        <wpg:grpSpPr>
                          <a:xfrm>
                            <a:off x="0" y="698400"/>
                            <a:ext cx="7559674" cy="558000"/>
                            <a:chOff x="0" y="698400"/>
                            <a:chExt cx="7559674" cy="558000"/>
                          </a:xfrm>
                        </wpg:grpSpPr>
                        <pic:pic xmlns:pic="http://schemas.openxmlformats.org/drawingml/2006/picture">
                          <pic:nvPicPr>
                            <pic:cNvPr id="690857641" name="Graphique 4">
                              <a:extLst>
                                <a:ext uri="{FF2B5EF4-FFF2-40B4-BE49-F238E27FC236}">
                                  <a16:creationId xmlns:a16="http://schemas.microsoft.com/office/drawing/2014/main" id="{D2163798-6BBB-0AAF-7D77-8D9373F168B3}"/>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260000" y="698400"/>
                              <a:ext cx="1264407" cy="558000"/>
                            </a:xfrm>
                            <a:prstGeom prst="rect">
                              <a:avLst/>
                            </a:prstGeom>
                          </pic:spPr>
                        </pic:pic>
                        <wps:wsp>
                          <wps:cNvPr id="520822942" name="Forme libre 520822942">
                            <a:extLst>
                              <a:ext uri="{FF2B5EF4-FFF2-40B4-BE49-F238E27FC236}">
                                <a16:creationId xmlns:a16="http://schemas.microsoft.com/office/drawing/2014/main" id="{0B334A60-5608-87E8-E37E-B56281A383DB}"/>
                              </a:ext>
                            </a:extLst>
                          </wps:cNvPr>
                          <wps:cNvSpPr/>
                          <wps:spPr>
                            <a:xfrm>
                              <a:off x="0" y="1162027"/>
                              <a:ext cx="1072800" cy="93600"/>
                            </a:xfrm>
                            <a:custGeom>
                              <a:avLst/>
                              <a:gdLst>
                                <a:gd name="connsiteX0" fmla="*/ 0 w 1257574"/>
                                <a:gd name="connsiteY0" fmla="*/ 0 h 94151"/>
                                <a:gd name="connsiteX1" fmla="*/ 1257575 w 1257574"/>
                                <a:gd name="connsiteY1" fmla="*/ 0 h 94151"/>
                                <a:gd name="connsiteX2" fmla="*/ 1257575 w 1257574"/>
                                <a:gd name="connsiteY2" fmla="*/ 94151 h 94151"/>
                                <a:gd name="connsiteX3" fmla="*/ 0 w 1257574"/>
                                <a:gd name="connsiteY3" fmla="*/ 94151 h 94151"/>
                              </a:gdLst>
                              <a:ahLst/>
                              <a:cxnLst>
                                <a:cxn ang="0">
                                  <a:pos x="connsiteX0" y="connsiteY0"/>
                                </a:cxn>
                                <a:cxn ang="0">
                                  <a:pos x="connsiteX1" y="connsiteY1"/>
                                </a:cxn>
                                <a:cxn ang="0">
                                  <a:pos x="connsiteX2" y="connsiteY2"/>
                                </a:cxn>
                                <a:cxn ang="0">
                                  <a:pos x="connsiteX3" y="connsiteY3"/>
                                </a:cxn>
                              </a:cxnLst>
                              <a:rect l="l" t="t" r="r" b="b"/>
                              <a:pathLst>
                                <a:path w="1257574" h="94151">
                                  <a:moveTo>
                                    <a:pt x="0" y="0"/>
                                  </a:moveTo>
                                  <a:lnTo>
                                    <a:pt x="1257575" y="0"/>
                                  </a:lnTo>
                                  <a:lnTo>
                                    <a:pt x="1257575" y="94151"/>
                                  </a:lnTo>
                                  <a:lnTo>
                                    <a:pt x="0" y="94151"/>
                                  </a:lnTo>
                                  <a:close/>
                                </a:path>
                              </a:pathLst>
                            </a:custGeom>
                            <a:solidFill>
                              <a:srgbClr val="009EE0"/>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7476725" name="Forme libre 1647476725">
                            <a:extLst>
                              <a:ext uri="{FF2B5EF4-FFF2-40B4-BE49-F238E27FC236}">
                                <a16:creationId xmlns:a16="http://schemas.microsoft.com/office/drawing/2014/main" id="{6DD07D8A-4B5B-25CD-7537-B5FA5B7002D2}"/>
                              </a:ext>
                            </a:extLst>
                          </wps:cNvPr>
                          <wps:cNvSpPr/>
                          <wps:spPr>
                            <a:xfrm>
                              <a:off x="2710799" y="1162027"/>
                              <a:ext cx="4848875" cy="93600"/>
                            </a:xfrm>
                            <a:custGeom>
                              <a:avLst/>
                              <a:gdLst>
                                <a:gd name="connsiteX0" fmla="*/ 0 w 1257574"/>
                                <a:gd name="connsiteY0" fmla="*/ 0 h 94151"/>
                                <a:gd name="connsiteX1" fmla="*/ 1257575 w 1257574"/>
                                <a:gd name="connsiteY1" fmla="*/ 0 h 94151"/>
                                <a:gd name="connsiteX2" fmla="*/ 1257575 w 1257574"/>
                                <a:gd name="connsiteY2" fmla="*/ 94151 h 94151"/>
                                <a:gd name="connsiteX3" fmla="*/ 0 w 1257574"/>
                                <a:gd name="connsiteY3" fmla="*/ 94151 h 94151"/>
                              </a:gdLst>
                              <a:ahLst/>
                              <a:cxnLst>
                                <a:cxn ang="0">
                                  <a:pos x="connsiteX0" y="connsiteY0"/>
                                </a:cxn>
                                <a:cxn ang="0">
                                  <a:pos x="connsiteX1" y="connsiteY1"/>
                                </a:cxn>
                                <a:cxn ang="0">
                                  <a:pos x="connsiteX2" y="connsiteY2"/>
                                </a:cxn>
                                <a:cxn ang="0">
                                  <a:pos x="connsiteX3" y="connsiteY3"/>
                                </a:cxn>
                              </a:cxnLst>
                              <a:rect l="l" t="t" r="r" b="b"/>
                              <a:pathLst>
                                <a:path w="1257574" h="94151">
                                  <a:moveTo>
                                    <a:pt x="0" y="0"/>
                                  </a:moveTo>
                                  <a:lnTo>
                                    <a:pt x="1257575" y="0"/>
                                  </a:lnTo>
                                  <a:lnTo>
                                    <a:pt x="1257575" y="94151"/>
                                  </a:lnTo>
                                  <a:lnTo>
                                    <a:pt x="0" y="94151"/>
                                  </a:lnTo>
                                  <a:close/>
                                </a:path>
                              </a:pathLst>
                            </a:custGeom>
                            <a:solidFill>
                              <a:srgbClr val="009EE0"/>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23223582" name="Forme libre 1623223582">
                          <a:extLst>
                            <a:ext uri="{FF2B5EF4-FFF2-40B4-BE49-F238E27FC236}">
                              <a16:creationId xmlns:a16="http://schemas.microsoft.com/office/drawing/2014/main" id="{70C1C026-8A66-309A-B483-B0AB73BD9C32}"/>
                            </a:ext>
                          </a:extLst>
                        </wps:cNvPr>
                        <wps:cNvSpPr/>
                        <wps:spPr>
                          <a:xfrm>
                            <a:off x="0" y="0"/>
                            <a:ext cx="630000" cy="630000"/>
                          </a:xfrm>
                          <a:custGeom>
                            <a:avLst/>
                            <a:gdLst>
                              <a:gd name="connsiteX0" fmla="*/ 0 w 1260249"/>
                              <a:gd name="connsiteY0" fmla="*/ 0 h 94427"/>
                              <a:gd name="connsiteX1" fmla="*/ 1260250 w 1260249"/>
                              <a:gd name="connsiteY1" fmla="*/ 0 h 94427"/>
                              <a:gd name="connsiteX2" fmla="*/ 1260250 w 1260249"/>
                              <a:gd name="connsiteY2" fmla="*/ 94427 h 94427"/>
                              <a:gd name="connsiteX3" fmla="*/ 0 w 1260249"/>
                              <a:gd name="connsiteY3" fmla="*/ 94427 h 94427"/>
                            </a:gdLst>
                            <a:ahLst/>
                            <a:cxnLst>
                              <a:cxn ang="0">
                                <a:pos x="connsiteX0" y="connsiteY0"/>
                              </a:cxn>
                              <a:cxn ang="0">
                                <a:pos x="connsiteX1" y="connsiteY1"/>
                              </a:cxn>
                              <a:cxn ang="0">
                                <a:pos x="connsiteX2" y="connsiteY2"/>
                              </a:cxn>
                              <a:cxn ang="0">
                                <a:pos x="connsiteX3" y="connsiteY3"/>
                              </a:cxn>
                            </a:cxnLst>
                            <a:rect l="l" t="t" r="r" b="b"/>
                            <a:pathLst>
                              <a:path w="1260249" h="94427">
                                <a:moveTo>
                                  <a:pt x="0" y="0"/>
                                </a:moveTo>
                                <a:lnTo>
                                  <a:pt x="1260250" y="0"/>
                                </a:lnTo>
                                <a:lnTo>
                                  <a:pt x="1260250" y="94427"/>
                                </a:lnTo>
                                <a:lnTo>
                                  <a:pt x="0" y="94427"/>
                                </a:lnTo>
                                <a:close/>
                              </a:path>
                            </a:pathLst>
                          </a:custGeom>
                          <a:solidFill>
                            <a:schemeClr val="bg1"/>
                          </a:solidFill>
                          <a:ln w="0"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E33B401" id="Groupe 75" o:spid="_x0000_s1026" style="position:absolute;margin-left:-32.45pt;margin-top:0;width:620.45pt;height:98.95pt;z-index:-251657216;mso-position-horizontal-relative:page;mso-position-vertical:top;mso-position-vertical-relative:page;mso-width-relative:margin;mso-height-relative:margin" coordsize="75596,12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wP+3Y8cmEYVREEafiwiKYGJoYlXWYQfWYk+WIQjmovFOuuAXnPDNg5/h3Gw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">
                <v:group id="Groupe 1640054630" o:spid="_x0000_s1027" style="position:absolute;top:6984;width:75596;height:5580" coordorigin=",6984" coordsize="75596,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 o:spid="_x0000_s1028" type="#_x0000_t75" style="position:absolute;left:12600;top:6984;width:12644;height:5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">
                    <v:imagedata r:id="rId10" o:title=""/>
                  </v:shape>
                  <v:shape id="Forme libre 520822942" o:spid="_x0000_s1029" style="position:absolute;top:11620;width:10728;height:936;visibility:visible;mso-wrap-style:square;v-text-anchor:middle" coordsize="1257574,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" path="m,l1257575,r,94151l,94151,,xe" fillcolor="#009ee0" stroked="f" strokeweight="0">
                    <v:stroke joinstyle="miter"/>
                    <v:path arrowok="t" o:connecttype="custom" o:connectlocs="0,0;1072801,0;1072801,93600;0,93600" o:connectangles="0,0,0,0"/>
                  </v:shape>
                  <v:shape id="Forme libre 1647476725" o:spid="_x0000_s1030" style="position:absolute;left:27107;top:11620;width:48489;height:936;visibility:visible;mso-wrap-style:square;v-text-anchor:middle" coordsize="1257574,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" path="m,l1257575,r,94151l,94151,,xe" fillcolor="#009ee0" stroked="f" strokeweight="0">
                    <v:stroke joinstyle="miter"/>
                    <v:path arrowok="t" o:connecttype="custom" o:connectlocs="0,0;4848879,0;4848879,93600;0,93600" o:connectangles="0,0,0,0"/>
                  </v:shape>
                </v:group>
                <v:shape id="Forme libre 1623223582" o:spid="_x0000_s1031" style="position:absolute;width:6300;height:6300;visibility:visible;mso-wrap-style:square;v-text-anchor:middle" coordsize="1260249,9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" path="m,l1260250,r,94427l,94427,,xe" fillcolor="white [3212]" stroked="f" strokeweight="0">
                  <v:stroke joinstyle="miter"/>
                  <v:path arrowok="t" o:connecttype="custom" o:connectlocs="0,0;630000,0;630000,630000;0,630000" o:connectangles="0,0,0,0"/>
                </v:shape>
                <w10:wrap anchorx="page" anchory="page"/>
              </v:group>
            </w:pict>
          </mc:Fallback>
        </mc:AlternateContent>
      </w:r>
    </w:p>
    <w:p w14:paraId="60AA3744" w14:textId="77777777" w:rsidR="008049C7" w:rsidRPr="00102339" w:rsidRDefault="008049C7" w:rsidP="00010162">
      <w:pPr>
        <w:jc w:val="center"/>
        <w:rPr>
          <w:rFonts w:ascii="Calibri" w:eastAsia="Calibri" w:hAnsi="Calibri" w:cs="Times New Roman"/>
          <w:b/>
          <w:bCs/>
          <w:u w:val="single"/>
          <w:lang w:val="en-GB"/>
        </w:rPr>
      </w:pPr>
    </w:p>
    <w:p w14:paraId="55FCE123" w14:textId="77777777" w:rsidR="008049C7" w:rsidRPr="00102339" w:rsidRDefault="008049C7" w:rsidP="00010162">
      <w:pPr>
        <w:jc w:val="center"/>
        <w:rPr>
          <w:rFonts w:ascii="Calibri" w:eastAsia="Calibri" w:hAnsi="Calibri" w:cs="Times New Roman"/>
          <w:b/>
          <w:bCs/>
          <w:u w:val="single"/>
          <w:lang w:val="en-GB"/>
        </w:rPr>
      </w:pPr>
    </w:p>
    <w:p w14:paraId="4001B7AE" w14:textId="77777777" w:rsidR="008049C7" w:rsidRPr="00102339" w:rsidRDefault="008049C7" w:rsidP="00010162">
      <w:pPr>
        <w:jc w:val="center"/>
        <w:rPr>
          <w:rFonts w:ascii="Calibri" w:eastAsia="Calibri" w:hAnsi="Calibri" w:cs="Times New Roman"/>
          <w:b/>
          <w:bCs/>
          <w:u w:val="single"/>
          <w:lang w:val="en-GB"/>
        </w:rPr>
      </w:pPr>
    </w:p>
    <w:p w14:paraId="4F38FC5C" w14:textId="77777777" w:rsidR="008049C7" w:rsidRPr="00102339" w:rsidRDefault="008049C7" w:rsidP="00010162">
      <w:pPr>
        <w:jc w:val="center"/>
        <w:rPr>
          <w:rFonts w:ascii="Calibri" w:eastAsia="Calibri" w:hAnsi="Calibri" w:cs="Times New Roman"/>
          <w:b/>
          <w:bCs/>
          <w:u w:val="single"/>
          <w:lang w:val="en-GB"/>
        </w:rPr>
      </w:pPr>
    </w:p>
    <w:p w14:paraId="6FEBAFB6" w14:textId="500D0C73" w:rsidR="006E57E5" w:rsidRPr="00555488" w:rsidRDefault="001E0F5D" w:rsidP="004C0005">
      <w:pPr>
        <w:jc w:val="center"/>
        <w:rPr>
          <w:rFonts w:ascii="Arial" w:hAnsi="Arial" w:cs="Arial"/>
          <w:b/>
          <w:bCs/>
          <w:sz w:val="28"/>
          <w:szCs w:val="36"/>
          <w:lang w:val="en-GB"/>
        </w:rPr>
      </w:pPr>
      <w:r w:rsidRPr="00555488">
        <w:rPr>
          <w:rFonts w:ascii="Arial" w:eastAsia="Calibri" w:hAnsi="Arial" w:cs="Arial"/>
          <w:b/>
          <w:bCs/>
          <w:sz w:val="22"/>
          <w:szCs w:val="22"/>
          <w:u w:val="single"/>
          <w:lang w:val="en-GB"/>
        </w:rPr>
        <w:t>Press release</w:t>
      </w:r>
    </w:p>
    <w:p w14:paraId="3FC0C923" w14:textId="77777777" w:rsidR="00841C94" w:rsidRPr="00102339" w:rsidRDefault="00841C94" w:rsidP="002940C9">
      <w:pPr>
        <w:jc w:val="both"/>
        <w:rPr>
          <w:rFonts w:cstheme="minorHAnsi"/>
          <w:b/>
          <w:sz w:val="22"/>
          <w:lang w:val="en-GB"/>
        </w:rPr>
      </w:pPr>
    </w:p>
    <w:p w14:paraId="4B8EB375" w14:textId="77777777" w:rsidR="004C0005" w:rsidRPr="00102339" w:rsidRDefault="004C0005" w:rsidP="004C0005">
      <w:pPr>
        <w:pStyle w:val="Default"/>
        <w:rPr>
          <w:lang w:val="en-GB"/>
        </w:rPr>
      </w:pPr>
    </w:p>
    <w:p w14:paraId="6B477FAD" w14:textId="77777777" w:rsidR="009F4894" w:rsidRPr="00102339" w:rsidRDefault="009F4894" w:rsidP="009F4894">
      <w:pPr>
        <w:spacing w:after="120"/>
        <w:ind w:left="958"/>
        <w:jc w:val="center"/>
        <w:rPr>
          <w:rFonts w:ascii="Arial" w:eastAsia="Arial" w:hAnsi="Arial" w:cs="Arial"/>
          <w:b/>
          <w:bCs/>
          <w:sz w:val="32"/>
          <w:szCs w:val="32"/>
          <w:lang w:val="en-GB" w:eastAsia="fr-FR"/>
        </w:rPr>
      </w:pPr>
      <w:r w:rsidRPr="00102339">
        <w:rPr>
          <w:rFonts w:ascii="Arial" w:eastAsia="Arial" w:hAnsi="Arial" w:cs="Arial"/>
          <w:b/>
          <w:bCs/>
          <w:sz w:val="32"/>
          <w:szCs w:val="32"/>
          <w:lang w:val="en-GB" w:eastAsia="fr-FR"/>
        </w:rPr>
        <w:t xml:space="preserve">2024 </w:t>
      </w:r>
      <w:r w:rsidRPr="00102339">
        <w:rPr>
          <w:rFonts w:ascii="Arial" w:eastAsia="Arial" w:hAnsi="Arial" w:cs="Arial"/>
          <w:b/>
          <w:bCs/>
          <w:color w:val="000000"/>
          <w:sz w:val="32"/>
          <w:szCs w:val="32"/>
          <w:lang w:val="en-GB" w:eastAsia="fr-FR"/>
        </w:rPr>
        <w:t>Mid-Year Global Investment Outlook</w:t>
      </w:r>
      <w:r w:rsidRPr="00102339">
        <w:rPr>
          <w:rFonts w:ascii="Arial" w:eastAsia="Arial" w:hAnsi="Arial" w:cs="Arial"/>
          <w:b/>
          <w:bCs/>
          <w:sz w:val="32"/>
          <w:szCs w:val="32"/>
          <w:lang w:val="en-GB" w:eastAsia="fr-FR"/>
        </w:rPr>
        <w:t xml:space="preserve">: </w:t>
      </w:r>
    </w:p>
    <w:p w14:paraId="02E68AEE" w14:textId="0D8CBD51" w:rsidR="009F4894" w:rsidRPr="00102339" w:rsidRDefault="009F4894" w:rsidP="009F4894">
      <w:pPr>
        <w:spacing w:after="120"/>
        <w:ind w:left="958"/>
        <w:jc w:val="center"/>
        <w:rPr>
          <w:rFonts w:ascii="Arial" w:eastAsia="Arial" w:hAnsi="Arial" w:cs="Arial"/>
          <w:b/>
          <w:bCs/>
          <w:sz w:val="32"/>
          <w:szCs w:val="32"/>
          <w:lang w:val="en-GB" w:eastAsia="fr-FR"/>
        </w:rPr>
      </w:pPr>
      <w:r w:rsidRPr="00102339">
        <w:rPr>
          <w:rFonts w:ascii="Arial" w:eastAsia="Arial" w:hAnsi="Arial" w:cs="Arial"/>
          <w:b/>
          <w:bCs/>
          <w:sz w:val="32"/>
          <w:szCs w:val="32"/>
          <w:lang w:val="en-GB" w:eastAsia="fr-FR"/>
        </w:rPr>
        <w:t>Multi-speed growth with diverging dynamics</w:t>
      </w:r>
    </w:p>
    <w:p w14:paraId="03609035" w14:textId="77777777" w:rsidR="004C0005" w:rsidRPr="00740941" w:rsidRDefault="004C0005" w:rsidP="004C0005">
      <w:pPr>
        <w:pStyle w:val="Default"/>
        <w:jc w:val="both"/>
        <w:rPr>
          <w:sz w:val="20"/>
          <w:szCs w:val="20"/>
          <w:lang w:val="en-GB"/>
        </w:rPr>
      </w:pPr>
    </w:p>
    <w:p w14:paraId="19AC78EC" w14:textId="0AFC1249" w:rsidR="00026CEC" w:rsidRPr="00102339" w:rsidRDefault="004C0005" w:rsidP="00A72826">
      <w:pPr>
        <w:pStyle w:val="Default"/>
        <w:rPr>
          <w:b/>
          <w:bCs/>
          <w:color w:val="111111"/>
          <w:sz w:val="22"/>
          <w:szCs w:val="22"/>
          <w:lang w:val="en-GB"/>
        </w:rPr>
      </w:pPr>
      <w:r w:rsidRPr="00892207">
        <w:rPr>
          <w:b/>
          <w:bCs/>
          <w:color w:val="111111"/>
          <w:sz w:val="22"/>
          <w:szCs w:val="22"/>
          <w:lang w:val="en-GB"/>
        </w:rPr>
        <w:t xml:space="preserve">Paris, </w:t>
      </w:r>
      <w:r w:rsidR="009F4894" w:rsidRPr="00892207">
        <w:rPr>
          <w:b/>
          <w:bCs/>
          <w:color w:val="111111"/>
          <w:sz w:val="22"/>
          <w:szCs w:val="22"/>
          <w:lang w:val="en-GB"/>
        </w:rPr>
        <w:t>11 July 2024</w:t>
      </w:r>
      <w:r w:rsidR="00A72826" w:rsidRPr="00102339">
        <w:rPr>
          <w:b/>
          <w:bCs/>
          <w:color w:val="111111"/>
          <w:sz w:val="22"/>
          <w:szCs w:val="22"/>
          <w:lang w:val="en-GB"/>
        </w:rPr>
        <w:t xml:space="preserve"> </w:t>
      </w:r>
    </w:p>
    <w:p w14:paraId="7FA31F79" w14:textId="77777777" w:rsidR="00026CEC" w:rsidRPr="00102339" w:rsidRDefault="00026CEC" w:rsidP="00A72826">
      <w:pPr>
        <w:pStyle w:val="Default"/>
        <w:rPr>
          <w:b/>
          <w:bCs/>
          <w:color w:val="111111"/>
          <w:sz w:val="22"/>
          <w:szCs w:val="22"/>
          <w:lang w:val="en-GB"/>
        </w:rPr>
      </w:pPr>
    </w:p>
    <w:p w14:paraId="22F0FC61" w14:textId="58490C00" w:rsidR="00026CEC" w:rsidRPr="004966A2" w:rsidRDefault="00026CEC" w:rsidP="00026CEC">
      <w:pPr>
        <w:pStyle w:val="ListParagraph"/>
        <w:numPr>
          <w:ilvl w:val="0"/>
          <w:numId w:val="18"/>
        </w:numPr>
        <w:spacing w:after="120"/>
        <w:ind w:left="283" w:hanging="357"/>
        <w:contextualSpacing w:val="0"/>
        <w:jc w:val="both"/>
        <w:rPr>
          <w:rFonts w:ascii="Arial" w:hAnsi="Arial" w:cs="Arial"/>
          <w:b/>
          <w:bCs/>
          <w:sz w:val="22"/>
          <w:szCs w:val="22"/>
          <w:lang w:val="en-GB"/>
        </w:rPr>
      </w:pPr>
      <w:bookmarkStart w:id="0" w:name="_Hlk170896595"/>
      <w:r w:rsidRPr="004966A2">
        <w:rPr>
          <w:rFonts w:ascii="Arial" w:hAnsi="Arial" w:cs="Arial"/>
          <w:b/>
          <w:bCs/>
          <w:sz w:val="22"/>
          <w:szCs w:val="22"/>
          <w:lang w:val="en-GB"/>
        </w:rPr>
        <w:t>Global growth is expected to reach 3.1% in 2024 and 3% in 2025. Inflation should normalise in 2025, enabling major central banks to proceed with rate cuts, but not all at the same time.</w:t>
      </w:r>
      <w:r w:rsidR="00F268AE" w:rsidRPr="004966A2">
        <w:rPr>
          <w:rFonts w:ascii="Arial" w:hAnsi="Arial" w:cs="Arial"/>
          <w:b/>
          <w:bCs/>
          <w:sz w:val="22"/>
          <w:szCs w:val="22"/>
          <w:lang w:val="en-GB"/>
        </w:rPr>
        <w:t xml:space="preserve"> </w:t>
      </w:r>
      <w:r w:rsidR="00926FA7" w:rsidRPr="004966A2">
        <w:rPr>
          <w:rFonts w:ascii="Arial" w:hAnsi="Arial" w:cs="Arial"/>
          <w:b/>
          <w:bCs/>
          <w:sz w:val="22"/>
          <w:szCs w:val="22"/>
          <w:lang w:val="en-GB"/>
        </w:rPr>
        <w:t xml:space="preserve">A new spike </w:t>
      </w:r>
      <w:r w:rsidR="00A0310A">
        <w:rPr>
          <w:rFonts w:ascii="Arial" w:hAnsi="Arial" w:cs="Arial"/>
          <w:b/>
          <w:bCs/>
          <w:sz w:val="22"/>
          <w:szCs w:val="22"/>
          <w:lang w:val="en-GB"/>
        </w:rPr>
        <w:t>in</w:t>
      </w:r>
      <w:r w:rsidR="00A0310A" w:rsidRPr="004966A2">
        <w:rPr>
          <w:rFonts w:ascii="Arial" w:hAnsi="Arial" w:cs="Arial"/>
          <w:b/>
          <w:bCs/>
          <w:sz w:val="22"/>
          <w:szCs w:val="22"/>
          <w:lang w:val="en-GB"/>
        </w:rPr>
        <w:t xml:space="preserve"> </w:t>
      </w:r>
      <w:r w:rsidR="00F268AE" w:rsidRPr="004966A2">
        <w:rPr>
          <w:rFonts w:ascii="Arial" w:hAnsi="Arial" w:cs="Arial"/>
          <w:b/>
          <w:bCs/>
          <w:sz w:val="22"/>
          <w:szCs w:val="22"/>
          <w:lang w:val="en-GB"/>
        </w:rPr>
        <w:t>inflation</w:t>
      </w:r>
      <w:r w:rsidR="00926FA7" w:rsidRPr="004966A2">
        <w:rPr>
          <w:rFonts w:ascii="Arial" w:hAnsi="Arial" w:cs="Arial"/>
          <w:b/>
          <w:bCs/>
          <w:sz w:val="22"/>
          <w:szCs w:val="22"/>
          <w:lang w:val="en-GB"/>
        </w:rPr>
        <w:t xml:space="preserve"> </w:t>
      </w:r>
      <w:r w:rsidR="00640BEE" w:rsidRPr="004966A2">
        <w:rPr>
          <w:rFonts w:ascii="Arial" w:hAnsi="Arial" w:cs="Arial"/>
          <w:b/>
          <w:bCs/>
          <w:sz w:val="22"/>
          <w:szCs w:val="22"/>
          <w:lang w:val="en-GB"/>
        </w:rPr>
        <w:t>in the wake of</w:t>
      </w:r>
      <w:r w:rsidR="00926FA7" w:rsidRPr="004966A2">
        <w:rPr>
          <w:rFonts w:ascii="Arial" w:hAnsi="Arial" w:cs="Arial"/>
          <w:b/>
          <w:bCs/>
          <w:sz w:val="22"/>
          <w:szCs w:val="22"/>
          <w:lang w:val="en-GB"/>
        </w:rPr>
        <w:t xml:space="preserve"> </w:t>
      </w:r>
      <w:r w:rsidR="00A0310A">
        <w:rPr>
          <w:rFonts w:ascii="Arial" w:hAnsi="Arial" w:cs="Arial"/>
          <w:b/>
          <w:bCs/>
          <w:sz w:val="22"/>
          <w:szCs w:val="22"/>
          <w:lang w:val="en-GB"/>
        </w:rPr>
        <w:t xml:space="preserve">the </w:t>
      </w:r>
      <w:r w:rsidR="00926FA7" w:rsidRPr="004966A2">
        <w:rPr>
          <w:rFonts w:ascii="Arial" w:hAnsi="Arial" w:cs="Arial"/>
          <w:b/>
          <w:bCs/>
          <w:sz w:val="22"/>
          <w:szCs w:val="22"/>
          <w:lang w:val="en-GB"/>
        </w:rPr>
        <w:t xml:space="preserve">US election is a </w:t>
      </w:r>
      <w:r w:rsidR="0050369C" w:rsidRPr="004966A2">
        <w:rPr>
          <w:rFonts w:ascii="Arial" w:hAnsi="Arial" w:cs="Arial"/>
          <w:b/>
          <w:bCs/>
          <w:sz w:val="22"/>
          <w:szCs w:val="22"/>
          <w:lang w:val="en-GB"/>
        </w:rPr>
        <w:t xml:space="preserve">tail risk </w:t>
      </w:r>
      <w:r w:rsidR="0050369C">
        <w:rPr>
          <w:rFonts w:ascii="Arial" w:hAnsi="Arial" w:cs="Arial"/>
          <w:b/>
          <w:bCs/>
          <w:sz w:val="22"/>
          <w:szCs w:val="22"/>
          <w:lang w:val="en-GB"/>
        </w:rPr>
        <w:t>investors</w:t>
      </w:r>
      <w:r w:rsidR="004966A2" w:rsidRPr="004966A2">
        <w:rPr>
          <w:rFonts w:ascii="Arial" w:hAnsi="Arial" w:cs="Arial"/>
          <w:b/>
          <w:bCs/>
          <w:sz w:val="22"/>
          <w:szCs w:val="22"/>
          <w:lang w:val="en-GB"/>
        </w:rPr>
        <w:t xml:space="preserve"> </w:t>
      </w:r>
      <w:r w:rsidR="00926FA7" w:rsidRPr="004966A2">
        <w:rPr>
          <w:rFonts w:ascii="Arial" w:hAnsi="Arial" w:cs="Arial"/>
          <w:b/>
          <w:bCs/>
          <w:sz w:val="22"/>
          <w:szCs w:val="22"/>
          <w:lang w:val="en-GB"/>
        </w:rPr>
        <w:t xml:space="preserve">should </w:t>
      </w:r>
      <w:r w:rsidR="004966A2">
        <w:rPr>
          <w:rFonts w:ascii="Arial" w:hAnsi="Arial" w:cs="Arial"/>
          <w:b/>
          <w:bCs/>
          <w:sz w:val="22"/>
          <w:szCs w:val="22"/>
          <w:lang w:val="en-GB"/>
        </w:rPr>
        <w:t xml:space="preserve">be </w:t>
      </w:r>
      <w:r w:rsidR="00926FA7" w:rsidRPr="004966A2">
        <w:rPr>
          <w:rFonts w:ascii="Arial" w:hAnsi="Arial" w:cs="Arial"/>
          <w:b/>
          <w:bCs/>
          <w:sz w:val="22"/>
          <w:szCs w:val="22"/>
          <w:lang w:val="en-GB"/>
        </w:rPr>
        <w:t xml:space="preserve">mindful of. </w:t>
      </w:r>
    </w:p>
    <w:bookmarkEnd w:id="0"/>
    <w:p w14:paraId="120EDBD3" w14:textId="594C2E64" w:rsidR="00026CEC" w:rsidRPr="00102339" w:rsidRDefault="00026CEC" w:rsidP="00026CEC">
      <w:pPr>
        <w:pStyle w:val="ListParagraph"/>
        <w:numPr>
          <w:ilvl w:val="0"/>
          <w:numId w:val="18"/>
        </w:numPr>
        <w:spacing w:after="120"/>
        <w:ind w:left="283" w:hanging="357"/>
        <w:contextualSpacing w:val="0"/>
        <w:jc w:val="both"/>
        <w:rPr>
          <w:rFonts w:ascii="Arial" w:hAnsi="Arial" w:cs="Arial"/>
          <w:b/>
          <w:bCs/>
          <w:sz w:val="22"/>
          <w:szCs w:val="22"/>
          <w:lang w:val="en-GB"/>
        </w:rPr>
      </w:pPr>
      <w:r w:rsidRPr="00102339">
        <w:rPr>
          <w:rFonts w:ascii="Arial" w:hAnsi="Arial" w:cs="Arial"/>
          <w:b/>
          <w:bCs/>
          <w:sz w:val="22"/>
          <w:szCs w:val="22"/>
          <w:lang w:val="en-GB"/>
        </w:rPr>
        <w:t>Geopolitical risk will increase in the years ahead, in particular for US-China relations.  Europe will have to reassess its approach to China</w:t>
      </w:r>
      <w:r w:rsidR="004714F6">
        <w:rPr>
          <w:rFonts w:ascii="Arial" w:hAnsi="Arial" w:cs="Arial"/>
          <w:b/>
          <w:bCs/>
          <w:sz w:val="22"/>
          <w:szCs w:val="22"/>
          <w:lang w:val="en-GB"/>
        </w:rPr>
        <w:t xml:space="preserve"> and focus on </w:t>
      </w:r>
      <w:r w:rsidR="00D23EB6">
        <w:rPr>
          <w:rFonts w:ascii="Arial" w:hAnsi="Arial" w:cs="Arial"/>
          <w:b/>
          <w:bCs/>
          <w:sz w:val="22"/>
          <w:szCs w:val="22"/>
          <w:lang w:val="en-GB"/>
        </w:rPr>
        <w:t xml:space="preserve">its own </w:t>
      </w:r>
      <w:r w:rsidR="004714F6">
        <w:rPr>
          <w:rFonts w:ascii="Arial" w:hAnsi="Arial" w:cs="Arial"/>
          <w:b/>
          <w:bCs/>
          <w:sz w:val="22"/>
          <w:szCs w:val="22"/>
          <w:lang w:val="en-GB"/>
        </w:rPr>
        <w:t>strategic priorities</w:t>
      </w:r>
      <w:r w:rsidR="00670C97">
        <w:rPr>
          <w:rFonts w:ascii="Arial" w:hAnsi="Arial" w:cs="Arial"/>
          <w:b/>
          <w:bCs/>
          <w:sz w:val="22"/>
          <w:szCs w:val="22"/>
          <w:lang w:val="en-GB"/>
        </w:rPr>
        <w:t xml:space="preserve">, such as </w:t>
      </w:r>
      <w:r w:rsidR="00B344EF">
        <w:rPr>
          <w:rFonts w:ascii="Arial" w:hAnsi="Arial" w:cs="Arial"/>
          <w:b/>
          <w:bCs/>
          <w:sz w:val="22"/>
          <w:szCs w:val="22"/>
          <w:lang w:val="en-GB"/>
        </w:rPr>
        <w:t>defence</w:t>
      </w:r>
      <w:r w:rsidR="00670C97">
        <w:rPr>
          <w:rFonts w:ascii="Arial" w:hAnsi="Arial" w:cs="Arial"/>
          <w:b/>
          <w:bCs/>
          <w:sz w:val="22"/>
          <w:szCs w:val="22"/>
          <w:lang w:val="en-GB"/>
        </w:rPr>
        <w:t xml:space="preserve">, energy transition and </w:t>
      </w:r>
      <w:r w:rsidR="00B344EF">
        <w:rPr>
          <w:rFonts w:ascii="Arial" w:hAnsi="Arial" w:cs="Arial"/>
          <w:b/>
          <w:bCs/>
          <w:sz w:val="22"/>
          <w:szCs w:val="22"/>
          <w:lang w:val="en-GB"/>
        </w:rPr>
        <w:t>resilience</w:t>
      </w:r>
      <w:r w:rsidR="00670C97">
        <w:rPr>
          <w:rFonts w:ascii="Arial" w:hAnsi="Arial" w:cs="Arial"/>
          <w:b/>
          <w:bCs/>
          <w:sz w:val="22"/>
          <w:szCs w:val="22"/>
          <w:lang w:val="en-GB"/>
        </w:rPr>
        <w:t xml:space="preserve"> of supply chains</w:t>
      </w:r>
      <w:r w:rsidRPr="00102339">
        <w:rPr>
          <w:rFonts w:ascii="Arial" w:hAnsi="Arial" w:cs="Arial"/>
          <w:b/>
          <w:bCs/>
          <w:sz w:val="22"/>
          <w:szCs w:val="22"/>
          <w:lang w:val="en-GB"/>
        </w:rPr>
        <w:t>.</w:t>
      </w:r>
    </w:p>
    <w:p w14:paraId="32CCDC09" w14:textId="08BFE71E" w:rsidR="004C0005" w:rsidRPr="00102339" w:rsidRDefault="00026CEC" w:rsidP="00026CEC">
      <w:pPr>
        <w:pStyle w:val="ListParagraph"/>
        <w:numPr>
          <w:ilvl w:val="0"/>
          <w:numId w:val="18"/>
        </w:numPr>
        <w:spacing w:after="120"/>
        <w:ind w:left="283" w:hanging="357"/>
        <w:contextualSpacing w:val="0"/>
        <w:jc w:val="both"/>
        <w:rPr>
          <w:rFonts w:ascii="Arial" w:hAnsi="Arial" w:cs="Arial"/>
          <w:b/>
          <w:bCs/>
          <w:sz w:val="22"/>
          <w:szCs w:val="22"/>
          <w:lang w:val="en-GB"/>
        </w:rPr>
      </w:pPr>
      <w:r w:rsidRPr="00102339">
        <w:rPr>
          <w:rFonts w:ascii="Arial" w:hAnsi="Arial" w:cs="Arial"/>
          <w:b/>
          <w:bCs/>
          <w:sz w:val="22"/>
          <w:szCs w:val="22"/>
          <w:lang w:val="en-GB"/>
        </w:rPr>
        <w:t>Investors should seize historical opportunities in bonds and broaden their equity and EM investment universe. Commodities and real and alternative assets can offer diversification and enhance portfolios’ risk-return profiles</w:t>
      </w:r>
      <w:r w:rsidR="00D23EB6">
        <w:rPr>
          <w:rFonts w:ascii="Arial" w:hAnsi="Arial" w:cs="Arial"/>
          <w:b/>
          <w:bCs/>
          <w:sz w:val="22"/>
          <w:szCs w:val="22"/>
          <w:lang w:val="en-GB"/>
        </w:rPr>
        <w:t>.</w:t>
      </w:r>
    </w:p>
    <w:p w14:paraId="6F5FCB48" w14:textId="77777777" w:rsidR="001E0F5D" w:rsidRPr="00102339" w:rsidRDefault="001E0F5D" w:rsidP="004C0005">
      <w:pPr>
        <w:pStyle w:val="Default"/>
        <w:jc w:val="both"/>
        <w:rPr>
          <w:sz w:val="22"/>
          <w:szCs w:val="22"/>
          <w:lang w:val="en-GB"/>
        </w:rPr>
      </w:pPr>
    </w:p>
    <w:p w14:paraId="22CF2BD6" w14:textId="055E346B" w:rsidR="00FA6CA5" w:rsidRPr="007874DE" w:rsidRDefault="00FA6CA5" w:rsidP="00FA6CA5">
      <w:pPr>
        <w:spacing w:after="120"/>
        <w:jc w:val="both"/>
        <w:rPr>
          <w:rFonts w:ascii="Arial" w:hAnsi="Arial" w:cs="Arial"/>
          <w:bCs/>
          <w:sz w:val="22"/>
          <w:szCs w:val="22"/>
          <w:lang w:val="en-GB"/>
        </w:rPr>
      </w:pPr>
      <w:r w:rsidRPr="007874DE">
        <w:rPr>
          <w:rFonts w:ascii="Arial" w:hAnsi="Arial" w:cs="Arial"/>
          <w:bCs/>
          <w:sz w:val="22"/>
          <w:szCs w:val="22"/>
          <w:lang w:val="en-GB"/>
        </w:rPr>
        <w:t>Amundi expects a multi-speed growth in the second half of 2024,</w:t>
      </w:r>
      <w:r w:rsidRPr="007874DE">
        <w:rPr>
          <w:rFonts w:ascii="Arial" w:hAnsi="Arial" w:cs="Arial"/>
          <w:color w:val="0F0E0E"/>
          <w:kern w:val="24"/>
          <w:sz w:val="22"/>
          <w:szCs w:val="22"/>
          <w:lang w:val="en-GB"/>
        </w:rPr>
        <w:t xml:space="preserve"> </w:t>
      </w:r>
      <w:r w:rsidRPr="007874DE">
        <w:rPr>
          <w:rFonts w:ascii="Arial" w:hAnsi="Arial" w:cs="Arial"/>
          <w:bCs/>
          <w:sz w:val="22"/>
          <w:szCs w:val="22"/>
          <w:lang w:val="en-GB"/>
        </w:rPr>
        <w:t>marked by slow and uneven disinflationary trends and diverging dynamics. Geopolitical risk is high, and rising, with trade-related factors intensifying and driving higher commodity prices.</w:t>
      </w:r>
    </w:p>
    <w:p w14:paraId="00D183FE" w14:textId="0A0DAD3D" w:rsidR="00FA6CA5" w:rsidRPr="007874DE" w:rsidRDefault="00FA6CA5" w:rsidP="00FA6CA5">
      <w:pPr>
        <w:spacing w:after="120"/>
        <w:jc w:val="both"/>
        <w:rPr>
          <w:rFonts w:ascii="Arial" w:eastAsiaTheme="minorEastAsia" w:hAnsi="Arial" w:cs="Arial"/>
          <w:bCs/>
          <w:i/>
          <w:iCs/>
          <w:sz w:val="22"/>
          <w:szCs w:val="22"/>
          <w:lang w:val="en-GB"/>
        </w:rPr>
      </w:pPr>
      <w:r w:rsidRPr="007874DE">
        <w:rPr>
          <w:rFonts w:ascii="Arial" w:hAnsi="Arial" w:cs="Arial"/>
          <w:b/>
          <w:sz w:val="22"/>
          <w:szCs w:val="22"/>
          <w:lang w:val="en-GB"/>
        </w:rPr>
        <w:t>Vincent Mortier, Group CIO of Amundi, said</w:t>
      </w:r>
      <w:r w:rsidRPr="007874DE">
        <w:rPr>
          <w:rFonts w:ascii="Arial" w:hAnsi="Arial" w:cs="Arial"/>
          <w:sz w:val="22"/>
          <w:szCs w:val="22"/>
          <w:lang w:val="en-GB"/>
        </w:rPr>
        <w:t xml:space="preserve">: </w:t>
      </w:r>
      <w:r w:rsidRPr="007874DE">
        <w:rPr>
          <w:rFonts w:ascii="Arial" w:hAnsi="Arial" w:cs="Arial"/>
          <w:bCs/>
          <w:i/>
          <w:iCs/>
          <w:sz w:val="22"/>
          <w:szCs w:val="22"/>
          <w:lang w:val="en-GB"/>
        </w:rPr>
        <w:t>“The economic context supports earnings and risky assets, but most of the upside potential is already priced in and finding clear catalysts for further gains will be challenging. To navigate the uncertain transition into the next phase of the cycle, we favour high-quality equities, a positive duration stance, and commodities to hedge against inflation risk.”</w:t>
      </w:r>
    </w:p>
    <w:p w14:paraId="00C15330" w14:textId="1CFBF878" w:rsidR="00FA6CA5" w:rsidRDefault="00FA6CA5" w:rsidP="00387A43">
      <w:pPr>
        <w:spacing w:after="120"/>
        <w:jc w:val="both"/>
        <w:rPr>
          <w:rFonts w:ascii="Arial" w:hAnsi="Arial" w:cs="Arial"/>
          <w:bCs/>
          <w:i/>
          <w:iCs/>
          <w:sz w:val="22"/>
          <w:szCs w:val="22"/>
          <w:lang w:val="en-GB"/>
        </w:rPr>
      </w:pPr>
      <w:r w:rsidRPr="007874DE">
        <w:rPr>
          <w:rFonts w:ascii="Arial" w:hAnsi="Arial" w:cs="Arial"/>
          <w:b/>
          <w:iCs/>
          <w:sz w:val="22"/>
          <w:szCs w:val="22"/>
          <w:lang w:val="en-GB"/>
        </w:rPr>
        <w:t>Monica Defend, Head of Amundi Investment Institute, added</w:t>
      </w:r>
      <w:r w:rsidRPr="007874DE">
        <w:rPr>
          <w:rFonts w:ascii="Arial" w:hAnsi="Arial" w:cs="Arial"/>
          <w:b/>
          <w:i/>
          <w:iCs/>
          <w:sz w:val="22"/>
          <w:szCs w:val="22"/>
          <w:lang w:val="en-GB"/>
        </w:rPr>
        <w:t xml:space="preserve">: </w:t>
      </w:r>
      <w:r w:rsidRPr="007874DE">
        <w:rPr>
          <w:rFonts w:ascii="Arial" w:hAnsi="Arial" w:cs="Arial"/>
          <w:bCs/>
          <w:i/>
          <w:iCs/>
          <w:sz w:val="22"/>
          <w:szCs w:val="22"/>
          <w:lang w:val="en-GB"/>
        </w:rPr>
        <w:t xml:space="preserve">“With decelerating but sticky inflation and multi-speed growth, </w:t>
      </w:r>
      <w:r w:rsidR="00D23EB6">
        <w:rPr>
          <w:rFonts w:ascii="Arial" w:hAnsi="Arial" w:cs="Arial"/>
          <w:bCs/>
          <w:i/>
          <w:iCs/>
          <w:sz w:val="22"/>
          <w:szCs w:val="22"/>
          <w:lang w:val="en-GB"/>
        </w:rPr>
        <w:t>c</w:t>
      </w:r>
      <w:r w:rsidRPr="007874DE">
        <w:rPr>
          <w:rFonts w:ascii="Arial" w:hAnsi="Arial" w:cs="Arial"/>
          <w:bCs/>
          <w:i/>
          <w:iCs/>
          <w:sz w:val="22"/>
          <w:szCs w:val="22"/>
          <w:lang w:val="en-GB"/>
        </w:rPr>
        <w:t>entral banks will need to carefully assess their stance and communication. Their actions may not be synchronised, but we expect any divergences to be limited.”</w:t>
      </w:r>
    </w:p>
    <w:p w14:paraId="0977D95B" w14:textId="77777777" w:rsidR="000F14CA" w:rsidRPr="007874DE" w:rsidRDefault="000F14CA" w:rsidP="000F14CA">
      <w:pPr>
        <w:jc w:val="both"/>
        <w:rPr>
          <w:rFonts w:ascii="Arial" w:hAnsi="Arial" w:cs="Arial"/>
          <w:bCs/>
          <w:i/>
          <w:iCs/>
          <w:sz w:val="22"/>
          <w:szCs w:val="22"/>
          <w:lang w:val="en-GB"/>
        </w:rPr>
      </w:pPr>
    </w:p>
    <w:p w14:paraId="13A0F67D" w14:textId="436F3725" w:rsidR="00FA6CA5" w:rsidRPr="007874DE" w:rsidRDefault="00FA6CA5" w:rsidP="000F14CA">
      <w:pPr>
        <w:rPr>
          <w:rFonts w:ascii="Arial" w:hAnsi="Arial" w:cs="Arial"/>
          <w:b/>
          <w:bCs/>
          <w:sz w:val="22"/>
          <w:szCs w:val="22"/>
          <w:lang w:val="en-GB"/>
        </w:rPr>
      </w:pPr>
      <w:r w:rsidRPr="007874DE">
        <w:rPr>
          <w:rFonts w:ascii="Arial" w:hAnsi="Arial" w:cs="Arial"/>
          <w:b/>
          <w:bCs/>
          <w:sz w:val="22"/>
          <w:szCs w:val="22"/>
          <w:lang w:val="en-GB"/>
        </w:rPr>
        <w:t xml:space="preserve">CENTRAL SCENARIO: LATE CYCLE WITH </w:t>
      </w:r>
      <w:r w:rsidR="004714F6">
        <w:rPr>
          <w:rFonts w:ascii="Arial" w:hAnsi="Arial" w:cs="Arial"/>
          <w:b/>
          <w:bCs/>
          <w:sz w:val="22"/>
          <w:szCs w:val="22"/>
          <w:lang w:val="en-GB"/>
        </w:rPr>
        <w:t xml:space="preserve">DECENT GROWTH AND </w:t>
      </w:r>
      <w:r w:rsidRPr="007874DE">
        <w:rPr>
          <w:rFonts w:ascii="Arial" w:hAnsi="Arial" w:cs="Arial"/>
          <w:b/>
          <w:bCs/>
          <w:sz w:val="22"/>
          <w:szCs w:val="22"/>
          <w:lang w:val="en-GB"/>
        </w:rPr>
        <w:t>NORMALISING INFLATION</w:t>
      </w:r>
    </w:p>
    <w:p w14:paraId="16B8CFCE" w14:textId="77777777" w:rsidR="00387A43" w:rsidRDefault="00387A43" w:rsidP="000F14CA">
      <w:pPr>
        <w:jc w:val="both"/>
        <w:rPr>
          <w:rFonts w:ascii="Arial" w:hAnsi="Arial" w:cs="Arial"/>
          <w:color w:val="0F0E0E"/>
          <w:kern w:val="24"/>
          <w:sz w:val="22"/>
          <w:szCs w:val="22"/>
          <w:lang w:val="en-GB"/>
        </w:rPr>
      </w:pPr>
    </w:p>
    <w:p w14:paraId="211CD22B" w14:textId="2601A593" w:rsidR="00FA6CA5" w:rsidRPr="007874DE" w:rsidRDefault="00E70C52" w:rsidP="00FA6CA5">
      <w:pPr>
        <w:spacing w:after="120"/>
        <w:jc w:val="both"/>
        <w:rPr>
          <w:rFonts w:ascii="Arial" w:hAnsi="Arial" w:cs="Arial"/>
          <w:color w:val="0F0E0E"/>
          <w:kern w:val="24"/>
          <w:sz w:val="22"/>
          <w:szCs w:val="22"/>
          <w:lang w:val="en-GB"/>
        </w:rPr>
      </w:pPr>
      <w:bookmarkStart w:id="1" w:name="_Hlk171074306"/>
      <w:r>
        <w:rPr>
          <w:rFonts w:ascii="Arial" w:hAnsi="Arial" w:cs="Arial"/>
          <w:color w:val="0F0E0E"/>
          <w:kern w:val="24"/>
          <w:sz w:val="22"/>
          <w:szCs w:val="22"/>
          <w:lang w:val="en-GB"/>
        </w:rPr>
        <w:t>While t</w:t>
      </w:r>
      <w:r w:rsidRPr="007874DE">
        <w:rPr>
          <w:rFonts w:ascii="Arial" w:hAnsi="Arial" w:cs="Arial"/>
          <w:color w:val="0F0E0E"/>
          <w:kern w:val="24"/>
          <w:sz w:val="22"/>
          <w:szCs w:val="22"/>
          <w:lang w:val="en-GB"/>
        </w:rPr>
        <w:t xml:space="preserve">he </w:t>
      </w:r>
      <w:r w:rsidR="00FA6CA5" w:rsidRPr="007874DE">
        <w:rPr>
          <w:rFonts w:ascii="Arial" w:hAnsi="Arial" w:cs="Arial"/>
          <w:color w:val="0F0E0E"/>
          <w:kern w:val="24"/>
          <w:sz w:val="22"/>
          <w:szCs w:val="22"/>
          <w:lang w:val="en-GB"/>
        </w:rPr>
        <w:t>global economic outlook appears increasingly fragmented, we still consider that restrictive monetary policies and fading fiscal expansion are curbing inflation and growth, without triggering a recession in the main regions</w:t>
      </w:r>
      <w:bookmarkEnd w:id="1"/>
      <w:r w:rsidR="004714F6">
        <w:rPr>
          <w:rFonts w:ascii="Arial" w:hAnsi="Arial" w:cs="Arial"/>
          <w:color w:val="0F0E0E"/>
          <w:kern w:val="24"/>
          <w:sz w:val="22"/>
          <w:szCs w:val="22"/>
          <w:lang w:val="en-GB"/>
        </w:rPr>
        <w:t>.</w:t>
      </w:r>
    </w:p>
    <w:p w14:paraId="69B78204" w14:textId="3A57C837" w:rsidR="00FA6CA5" w:rsidRDefault="00FA6CA5" w:rsidP="00FA6CA5">
      <w:pPr>
        <w:spacing w:after="120"/>
        <w:jc w:val="both"/>
        <w:rPr>
          <w:rFonts w:ascii="Arial" w:hAnsi="Arial" w:cs="Arial"/>
          <w:bCs/>
          <w:sz w:val="22"/>
          <w:szCs w:val="22"/>
          <w:lang w:val="en-GB"/>
        </w:rPr>
      </w:pPr>
      <w:bookmarkStart w:id="2" w:name="_Hlk171074926"/>
      <w:r w:rsidRPr="007874DE">
        <w:rPr>
          <w:rFonts w:ascii="Arial" w:hAnsi="Arial" w:cs="Arial"/>
          <w:color w:val="0F0E0E"/>
          <w:kern w:val="24"/>
          <w:sz w:val="22"/>
          <w:szCs w:val="22"/>
          <w:lang w:val="en-GB"/>
        </w:rPr>
        <w:t xml:space="preserve">We forecast a mild deceleration of global GDP growth to 3.1% in 2024 and 3% in 2025, from 3.2% in 2023. The US economy will decelerate (2.3% and 1.7%) while </w:t>
      </w:r>
      <w:r w:rsidRPr="007874DE">
        <w:rPr>
          <w:rFonts w:ascii="Arial" w:hAnsi="Arial" w:cs="Arial"/>
          <w:bCs/>
          <w:sz w:val="22"/>
          <w:szCs w:val="22"/>
          <w:lang w:val="en-GB"/>
        </w:rPr>
        <w:t xml:space="preserve">the Eurozone is recovering (0.8% and 1.2%). Developed markets will remain broadly stable (1.5% in 2024 and 2025) </w:t>
      </w:r>
      <w:bookmarkEnd w:id="2"/>
      <w:r w:rsidRPr="007874DE">
        <w:rPr>
          <w:rFonts w:ascii="Arial" w:hAnsi="Arial" w:cs="Arial"/>
          <w:bCs/>
          <w:sz w:val="22"/>
          <w:szCs w:val="22"/>
          <w:lang w:val="en-GB"/>
        </w:rPr>
        <w:t xml:space="preserve">and Emerging markets (EM) resilient overall (4.2% and 4.0%). India will maintain strong growth (6.6% and 6.2%) and China should manage its controlled slowdown (4.8% and 3.7%).  </w:t>
      </w:r>
    </w:p>
    <w:p w14:paraId="22DF64DB" w14:textId="77777777" w:rsidR="00E57BE6" w:rsidRPr="00E57BE6" w:rsidRDefault="00E57BE6" w:rsidP="00E57BE6">
      <w:pPr>
        <w:spacing w:after="120"/>
        <w:jc w:val="both"/>
        <w:rPr>
          <w:rFonts w:ascii="Arial" w:hAnsi="Arial" w:cs="Arial"/>
          <w:bCs/>
          <w:sz w:val="22"/>
          <w:szCs w:val="22"/>
          <w:lang w:val="en-GB"/>
        </w:rPr>
      </w:pPr>
      <w:r w:rsidRPr="00E57BE6">
        <w:rPr>
          <w:rFonts w:ascii="Arial" w:hAnsi="Arial" w:cs="Arial"/>
          <w:bCs/>
          <w:sz w:val="22"/>
          <w:szCs w:val="22"/>
          <w:lang w:val="en-GB"/>
        </w:rPr>
        <w:lastRenderedPageBreak/>
        <w:t>Elections in France and in the UK have not altered our growth forecasts for these countries for the time being, and we continue to expect a gradual economic recovery in both cases (0.9% for 2024 and 1.3% for 2025 for France / 0.8% for 2024 and 1.3% for 2025 for the UK).</w:t>
      </w:r>
    </w:p>
    <w:p w14:paraId="4003B319" w14:textId="3D91FA7B" w:rsidR="00FA6CA5" w:rsidRPr="007874DE" w:rsidRDefault="00FA6CA5" w:rsidP="00FA6CA5">
      <w:pPr>
        <w:spacing w:after="120"/>
        <w:jc w:val="both"/>
        <w:rPr>
          <w:rFonts w:ascii="Arial" w:hAnsi="Arial" w:cs="Arial"/>
          <w:bCs/>
          <w:sz w:val="22"/>
          <w:szCs w:val="22"/>
          <w:lang w:val="en-GB"/>
        </w:rPr>
      </w:pPr>
      <w:bookmarkStart w:id="3" w:name="_Hlk171074444"/>
      <w:bookmarkStart w:id="4" w:name="_Hlk170896620"/>
      <w:r w:rsidRPr="007874DE">
        <w:rPr>
          <w:rFonts w:ascii="Arial" w:hAnsi="Arial" w:cs="Arial"/>
          <w:bCs/>
          <w:sz w:val="22"/>
          <w:szCs w:val="22"/>
          <w:lang w:val="en-GB"/>
        </w:rPr>
        <w:t>Inflation is stickier than expected but should further decelerate towards central bank targets in 2025. This will allow major central banks to proceed with a new cycle of cuts</w:t>
      </w:r>
      <w:r w:rsidRPr="007874DE">
        <w:rPr>
          <w:rFonts w:ascii="Arial" w:hAnsi="Arial" w:cs="Arial"/>
          <w:color w:val="0F0E0E"/>
          <w:kern w:val="24"/>
          <w:sz w:val="22"/>
          <w:szCs w:val="22"/>
          <w:lang w:val="en-GB"/>
        </w:rPr>
        <w:t xml:space="preserve"> to avoid an excessive slowdown</w:t>
      </w:r>
      <w:r w:rsidRPr="007874DE">
        <w:rPr>
          <w:rFonts w:ascii="Arial" w:hAnsi="Arial" w:cs="Arial"/>
          <w:bCs/>
          <w:sz w:val="22"/>
          <w:szCs w:val="22"/>
          <w:lang w:val="en-GB"/>
        </w:rPr>
        <w:t>, though at different speeds</w:t>
      </w:r>
      <w:bookmarkEnd w:id="3"/>
      <w:r w:rsidRPr="007874DE">
        <w:rPr>
          <w:rFonts w:ascii="Arial" w:hAnsi="Arial" w:cs="Arial"/>
          <w:bCs/>
          <w:sz w:val="22"/>
          <w:szCs w:val="22"/>
          <w:lang w:val="en-GB"/>
        </w:rPr>
        <w:t xml:space="preserve">. </w:t>
      </w:r>
      <w:r w:rsidR="00670C97">
        <w:rPr>
          <w:rFonts w:ascii="Arial" w:hAnsi="Arial" w:cs="Arial"/>
          <w:bCs/>
          <w:sz w:val="22"/>
          <w:szCs w:val="22"/>
          <w:lang w:val="en-GB"/>
        </w:rPr>
        <w:t>Economic fundamentals</w:t>
      </w:r>
      <w:r w:rsidR="00670C97" w:rsidRPr="007874DE">
        <w:rPr>
          <w:rFonts w:ascii="Arial" w:hAnsi="Arial" w:cs="Arial"/>
          <w:bCs/>
          <w:sz w:val="22"/>
          <w:szCs w:val="22"/>
          <w:lang w:val="en-GB"/>
        </w:rPr>
        <w:t xml:space="preserve"> </w:t>
      </w:r>
      <w:r w:rsidRPr="007874DE">
        <w:rPr>
          <w:rFonts w:ascii="Arial" w:hAnsi="Arial" w:cs="Arial"/>
          <w:bCs/>
          <w:sz w:val="22"/>
          <w:szCs w:val="22"/>
          <w:lang w:val="en-GB"/>
        </w:rPr>
        <w:t xml:space="preserve">support easing in </w:t>
      </w:r>
      <w:r w:rsidR="00670C97">
        <w:rPr>
          <w:rFonts w:ascii="Arial" w:hAnsi="Arial" w:cs="Arial"/>
          <w:bCs/>
          <w:sz w:val="22"/>
          <w:szCs w:val="22"/>
          <w:lang w:val="en-GB"/>
        </w:rPr>
        <w:t xml:space="preserve">most </w:t>
      </w:r>
      <w:r w:rsidRPr="007874DE">
        <w:rPr>
          <w:rFonts w:ascii="Arial" w:hAnsi="Arial" w:cs="Arial"/>
          <w:bCs/>
          <w:sz w:val="22"/>
          <w:szCs w:val="22"/>
          <w:lang w:val="en-GB"/>
        </w:rPr>
        <w:t>EM</w:t>
      </w:r>
      <w:r w:rsidR="00D23EB6">
        <w:rPr>
          <w:rFonts w:ascii="Arial" w:hAnsi="Arial" w:cs="Arial"/>
          <w:bCs/>
          <w:sz w:val="22"/>
          <w:szCs w:val="22"/>
          <w:lang w:val="en-GB"/>
        </w:rPr>
        <w:t xml:space="preserve"> countries</w:t>
      </w:r>
      <w:r w:rsidRPr="007874DE">
        <w:rPr>
          <w:rFonts w:ascii="Arial" w:hAnsi="Arial" w:cs="Arial"/>
          <w:bCs/>
          <w:sz w:val="22"/>
          <w:szCs w:val="22"/>
          <w:lang w:val="en-GB"/>
        </w:rPr>
        <w:t>, as long as the Fed does not raise rates. Our base case is that the Fed will begin cutting rates by September 2024.</w:t>
      </w:r>
      <w:r w:rsidR="007C007A">
        <w:rPr>
          <w:rFonts w:ascii="Arial" w:hAnsi="Arial" w:cs="Arial"/>
          <w:bCs/>
          <w:sz w:val="22"/>
          <w:szCs w:val="22"/>
          <w:lang w:val="en-GB"/>
        </w:rPr>
        <w:t xml:space="preserve"> </w:t>
      </w:r>
      <w:r w:rsidR="007C007A" w:rsidRPr="004966A2">
        <w:rPr>
          <w:rFonts w:ascii="Arial" w:hAnsi="Arial" w:cs="Arial"/>
          <w:bCs/>
          <w:sz w:val="22"/>
          <w:szCs w:val="22"/>
          <w:lang w:val="en-GB"/>
        </w:rPr>
        <w:t xml:space="preserve">A less likely </w:t>
      </w:r>
      <w:r w:rsidR="00282A52" w:rsidRPr="004966A2">
        <w:rPr>
          <w:rFonts w:ascii="Arial" w:hAnsi="Arial" w:cs="Arial"/>
          <w:bCs/>
          <w:sz w:val="22"/>
          <w:szCs w:val="22"/>
          <w:lang w:val="en-GB"/>
        </w:rPr>
        <w:t>downside</w:t>
      </w:r>
      <w:r w:rsidR="007C007A" w:rsidRPr="004966A2">
        <w:rPr>
          <w:rFonts w:ascii="Arial" w:hAnsi="Arial" w:cs="Arial"/>
          <w:bCs/>
          <w:sz w:val="22"/>
          <w:szCs w:val="22"/>
          <w:lang w:val="en-GB"/>
        </w:rPr>
        <w:t xml:space="preserve"> scenario would be a renewed spike </w:t>
      </w:r>
      <w:r w:rsidR="00A0310A">
        <w:rPr>
          <w:rFonts w:ascii="Arial" w:hAnsi="Arial" w:cs="Arial"/>
          <w:bCs/>
          <w:sz w:val="22"/>
          <w:szCs w:val="22"/>
          <w:lang w:val="en-GB"/>
        </w:rPr>
        <w:t>in</w:t>
      </w:r>
      <w:r w:rsidR="00A0310A" w:rsidRPr="004966A2">
        <w:rPr>
          <w:rFonts w:ascii="Arial" w:hAnsi="Arial" w:cs="Arial"/>
          <w:bCs/>
          <w:sz w:val="22"/>
          <w:szCs w:val="22"/>
          <w:lang w:val="en-GB"/>
        </w:rPr>
        <w:t xml:space="preserve"> </w:t>
      </w:r>
      <w:r w:rsidR="007C007A" w:rsidRPr="004966A2">
        <w:rPr>
          <w:rFonts w:ascii="Arial" w:hAnsi="Arial" w:cs="Arial"/>
          <w:bCs/>
          <w:sz w:val="22"/>
          <w:szCs w:val="22"/>
          <w:lang w:val="en-GB"/>
        </w:rPr>
        <w:t>inflation in the wake of the US electio</w:t>
      </w:r>
      <w:r w:rsidR="00F268AE" w:rsidRPr="004966A2">
        <w:rPr>
          <w:rFonts w:ascii="Arial" w:hAnsi="Arial" w:cs="Arial"/>
          <w:bCs/>
          <w:sz w:val="22"/>
          <w:szCs w:val="22"/>
          <w:lang w:val="en-GB"/>
        </w:rPr>
        <w:t>n</w:t>
      </w:r>
      <w:r w:rsidR="007C007A" w:rsidRPr="004966A2">
        <w:rPr>
          <w:rFonts w:ascii="Arial" w:hAnsi="Arial" w:cs="Arial"/>
          <w:bCs/>
          <w:sz w:val="22"/>
          <w:szCs w:val="22"/>
          <w:lang w:val="en-GB"/>
        </w:rPr>
        <w:t>.</w:t>
      </w:r>
    </w:p>
    <w:bookmarkEnd w:id="4"/>
    <w:p w14:paraId="68FAADEE" w14:textId="3D3AD9E7" w:rsidR="00FA6CA5" w:rsidRDefault="00FA6CA5" w:rsidP="00FA6CA5">
      <w:pPr>
        <w:jc w:val="both"/>
        <w:rPr>
          <w:rFonts w:ascii="Arial" w:hAnsi="Arial" w:cs="Arial"/>
          <w:sz w:val="22"/>
          <w:szCs w:val="22"/>
          <w:lang w:val="en-GB" w:eastAsia="ar-SA"/>
        </w:rPr>
      </w:pPr>
      <w:r w:rsidRPr="007874DE">
        <w:rPr>
          <w:rFonts w:ascii="Arial" w:hAnsi="Arial" w:cs="Arial"/>
          <w:sz w:val="22"/>
          <w:szCs w:val="22"/>
          <w:lang w:val="en-GB" w:eastAsia="ar-SA"/>
        </w:rPr>
        <w:t xml:space="preserve">Geopolitical risk is expected to increase in the coming years, with factors such as protectionism, sanctions, tariffs, export controls, and trade wars intensifying. The outcome of the US election will be pivotal, as US foreign policy should significantly differ under a Biden vs Trump presidency. Nevertheless, US confrontation with China is expected to rise and Europe will need to assess its approach to China because of its own </w:t>
      </w:r>
      <w:r w:rsidR="00D23EB6">
        <w:rPr>
          <w:rFonts w:ascii="Arial" w:hAnsi="Arial" w:cs="Arial"/>
          <w:sz w:val="22"/>
          <w:szCs w:val="22"/>
          <w:lang w:val="en-GB" w:eastAsia="ar-SA"/>
        </w:rPr>
        <w:t>priorities in defence, resilience of supply chains, and the energy transition</w:t>
      </w:r>
      <w:r w:rsidRPr="007874DE">
        <w:rPr>
          <w:rFonts w:ascii="Arial" w:hAnsi="Arial" w:cs="Arial"/>
          <w:sz w:val="22"/>
          <w:szCs w:val="22"/>
          <w:lang w:val="en-GB" w:eastAsia="ar-SA"/>
        </w:rPr>
        <w:t>.</w:t>
      </w:r>
    </w:p>
    <w:p w14:paraId="2D4C7706" w14:textId="77777777" w:rsidR="007874DE" w:rsidRPr="007874DE" w:rsidRDefault="007874DE" w:rsidP="00FA6CA5">
      <w:pPr>
        <w:jc w:val="both"/>
        <w:rPr>
          <w:rFonts w:ascii="Arial" w:eastAsiaTheme="minorEastAsia" w:hAnsi="Arial" w:cs="Arial"/>
          <w:sz w:val="22"/>
          <w:szCs w:val="22"/>
          <w:lang w:val="en-GB" w:eastAsia="ar-SA"/>
        </w:rPr>
      </w:pPr>
    </w:p>
    <w:p w14:paraId="73EF7A38" w14:textId="697EE19E" w:rsidR="00FA6CA5" w:rsidRDefault="00FA6CA5" w:rsidP="00FA6CA5">
      <w:pPr>
        <w:rPr>
          <w:rFonts w:ascii="Arial" w:hAnsi="Arial" w:cs="Arial"/>
          <w:b/>
          <w:bCs/>
          <w:sz w:val="22"/>
          <w:szCs w:val="22"/>
          <w:lang w:val="en-GB" w:eastAsia="ar-SA"/>
        </w:rPr>
      </w:pPr>
      <w:r w:rsidRPr="007874DE">
        <w:rPr>
          <w:rFonts w:ascii="Arial" w:hAnsi="Arial" w:cs="Arial"/>
          <w:b/>
          <w:bCs/>
          <w:sz w:val="22"/>
          <w:szCs w:val="22"/>
          <w:lang w:val="en-GB" w:eastAsia="ar-SA"/>
        </w:rPr>
        <w:t>INVESTMENT IMPLICATIONS: DYNAMIC ALLOCATION IN A LATE CYCLE</w:t>
      </w:r>
    </w:p>
    <w:p w14:paraId="43A24C54" w14:textId="77777777" w:rsidR="007874DE" w:rsidRPr="007874DE" w:rsidRDefault="007874DE" w:rsidP="00FA6CA5">
      <w:pPr>
        <w:rPr>
          <w:rFonts w:ascii="Arial" w:hAnsi="Arial" w:cs="Arial"/>
          <w:b/>
          <w:bCs/>
          <w:sz w:val="22"/>
          <w:szCs w:val="22"/>
          <w:lang w:val="en-GB" w:eastAsia="ar-SA"/>
        </w:rPr>
      </w:pPr>
    </w:p>
    <w:p w14:paraId="4530B2BA" w14:textId="74E791E9" w:rsidR="00FA6CA5" w:rsidRPr="007874DE" w:rsidRDefault="00FA6CA5" w:rsidP="00FA6CA5">
      <w:pPr>
        <w:jc w:val="both"/>
        <w:rPr>
          <w:rFonts w:ascii="Arial" w:hAnsi="Arial" w:cs="Arial"/>
          <w:bCs/>
          <w:sz w:val="22"/>
          <w:szCs w:val="22"/>
          <w:lang w:val="en-GB"/>
        </w:rPr>
      </w:pPr>
      <w:r w:rsidRPr="007874DE">
        <w:rPr>
          <w:rFonts w:ascii="Arial" w:hAnsi="Arial" w:cs="Arial"/>
          <w:bCs/>
          <w:sz w:val="22"/>
          <w:szCs w:val="22"/>
          <w:lang w:val="en-GB"/>
        </w:rPr>
        <w:t>To navigate the transition to the next phase of this cycle, asset allocation should withstand different scenarios and balance opportunities in supportive earnings dynamics and appealing bond yields versus high uncertainty about growth, inflation, and geopolitical risks.</w:t>
      </w:r>
    </w:p>
    <w:p w14:paraId="72D586AF" w14:textId="77777777" w:rsidR="007874DE" w:rsidRPr="007874DE" w:rsidRDefault="007874DE" w:rsidP="00FA6CA5">
      <w:pPr>
        <w:jc w:val="both"/>
        <w:rPr>
          <w:rFonts w:ascii="Arial" w:hAnsi="Arial" w:cs="Arial"/>
          <w:bCs/>
          <w:sz w:val="22"/>
          <w:szCs w:val="22"/>
          <w:lang w:val="en-GB" w:eastAsia="zh-CN"/>
        </w:rPr>
      </w:pPr>
    </w:p>
    <w:p w14:paraId="78455120" w14:textId="15C65766" w:rsidR="00FA6CA5" w:rsidRDefault="00FA6CA5" w:rsidP="00FA6CA5">
      <w:pPr>
        <w:jc w:val="both"/>
        <w:rPr>
          <w:rFonts w:ascii="Arial" w:hAnsi="Arial" w:cs="Arial"/>
          <w:b/>
          <w:bCs/>
          <w:color w:val="FF0000"/>
          <w:kern w:val="24"/>
          <w:sz w:val="22"/>
          <w:szCs w:val="22"/>
          <w:lang w:val="en-GB"/>
        </w:rPr>
      </w:pPr>
      <w:r w:rsidRPr="007874DE">
        <w:rPr>
          <w:rFonts w:ascii="Arial" w:hAnsi="Arial" w:cs="Arial"/>
          <w:sz w:val="22"/>
          <w:szCs w:val="22"/>
          <w:lang w:val="en-GB"/>
        </w:rPr>
        <w:t xml:space="preserve">This means investors should combine a </w:t>
      </w:r>
      <w:r w:rsidR="00670C97">
        <w:rPr>
          <w:rFonts w:ascii="Arial" w:hAnsi="Arial" w:cs="Arial"/>
          <w:sz w:val="22"/>
          <w:szCs w:val="22"/>
          <w:lang w:val="en-GB"/>
        </w:rPr>
        <w:t xml:space="preserve">mildly </w:t>
      </w:r>
      <w:r w:rsidRPr="007874DE">
        <w:rPr>
          <w:rFonts w:ascii="Arial" w:hAnsi="Arial" w:cs="Arial"/>
          <w:sz w:val="22"/>
          <w:szCs w:val="22"/>
          <w:lang w:val="en-GB"/>
        </w:rPr>
        <w:t>positive equity stance with a long duration bias and search for additional sources of diversification.</w:t>
      </w:r>
      <w:r w:rsidRPr="007874DE">
        <w:rPr>
          <w:rFonts w:ascii="Arial" w:hAnsi="Arial" w:cs="Arial"/>
          <w:b/>
          <w:bCs/>
          <w:color w:val="FF0000"/>
          <w:kern w:val="24"/>
          <w:sz w:val="22"/>
          <w:szCs w:val="22"/>
          <w:lang w:val="en-GB"/>
        </w:rPr>
        <w:t xml:space="preserve"> </w:t>
      </w:r>
      <w:r w:rsidRPr="007874DE">
        <w:rPr>
          <w:rFonts w:ascii="Arial" w:hAnsi="Arial" w:cs="Arial"/>
          <w:kern w:val="24"/>
          <w:sz w:val="22"/>
          <w:szCs w:val="22"/>
          <w:lang w:val="en-GB"/>
        </w:rPr>
        <w:t>They</w:t>
      </w:r>
      <w:r w:rsidRPr="007874DE">
        <w:rPr>
          <w:rFonts w:ascii="Arial" w:hAnsi="Arial" w:cs="Arial"/>
          <w:b/>
          <w:bCs/>
          <w:kern w:val="24"/>
          <w:sz w:val="22"/>
          <w:szCs w:val="22"/>
          <w:lang w:val="en-GB"/>
        </w:rPr>
        <w:t xml:space="preserve"> </w:t>
      </w:r>
      <w:r w:rsidRPr="007874DE">
        <w:rPr>
          <w:rFonts w:ascii="Arial" w:hAnsi="Arial" w:cs="Arial"/>
          <w:sz w:val="22"/>
          <w:szCs w:val="22"/>
          <w:lang w:val="en-GB"/>
        </w:rPr>
        <w:t>should also assess geopolitical and idiosyncratic risks, and look for companies that will help drive the energy transition in both developed and emerging markets.</w:t>
      </w:r>
      <w:r w:rsidRPr="007874DE">
        <w:rPr>
          <w:rFonts w:ascii="Arial" w:hAnsi="Arial" w:cs="Arial"/>
          <w:b/>
          <w:bCs/>
          <w:color w:val="FF0000"/>
          <w:kern w:val="24"/>
          <w:sz w:val="22"/>
          <w:szCs w:val="22"/>
          <w:lang w:val="en-GB"/>
        </w:rPr>
        <w:t xml:space="preserve">  </w:t>
      </w:r>
    </w:p>
    <w:p w14:paraId="20042FBE" w14:textId="77777777" w:rsidR="00D23EB6" w:rsidRPr="007874DE" w:rsidRDefault="00D23EB6" w:rsidP="00FA6CA5">
      <w:pPr>
        <w:jc w:val="both"/>
        <w:rPr>
          <w:rFonts w:ascii="Arial" w:hAnsi="Arial" w:cs="Arial"/>
          <w:b/>
          <w:bCs/>
          <w:color w:val="FF0000"/>
          <w:kern w:val="24"/>
          <w:sz w:val="22"/>
          <w:szCs w:val="22"/>
          <w:lang w:val="en-GB"/>
        </w:rPr>
      </w:pPr>
    </w:p>
    <w:p w14:paraId="16462460" w14:textId="0EFEC7AC" w:rsidR="00FA6CA5" w:rsidRPr="007874DE" w:rsidRDefault="00FA6CA5" w:rsidP="00FA6CA5">
      <w:pPr>
        <w:jc w:val="both"/>
        <w:rPr>
          <w:rFonts w:ascii="Arial" w:hAnsi="Arial" w:cs="Arial"/>
          <w:kern w:val="24"/>
          <w:sz w:val="22"/>
          <w:szCs w:val="22"/>
          <w:lang w:val="en-GB"/>
        </w:rPr>
      </w:pPr>
      <w:r w:rsidRPr="007874DE">
        <w:rPr>
          <w:rFonts w:ascii="Arial" w:hAnsi="Arial" w:cs="Arial"/>
          <w:kern w:val="24"/>
          <w:sz w:val="22"/>
          <w:szCs w:val="22"/>
          <w:lang w:val="en-GB"/>
        </w:rPr>
        <w:t xml:space="preserve">Overall, we favour high-quality equities, maintain a positive duration stance, and look at commodities as </w:t>
      </w:r>
      <w:r w:rsidR="00D23EB6">
        <w:rPr>
          <w:rFonts w:ascii="Arial" w:hAnsi="Arial" w:cs="Arial"/>
          <w:kern w:val="24"/>
          <w:sz w:val="22"/>
          <w:szCs w:val="22"/>
          <w:lang w:val="en-GB"/>
        </w:rPr>
        <w:t xml:space="preserve">a </w:t>
      </w:r>
      <w:r w:rsidRPr="007874DE">
        <w:rPr>
          <w:rFonts w:ascii="Arial" w:hAnsi="Arial" w:cs="Arial"/>
          <w:kern w:val="24"/>
          <w:sz w:val="22"/>
          <w:szCs w:val="22"/>
          <w:lang w:val="en-GB"/>
        </w:rPr>
        <w:t>hedge against inflation. We are neutral on China</w:t>
      </w:r>
      <w:r w:rsidR="00B74800">
        <w:rPr>
          <w:rFonts w:ascii="Arial" w:hAnsi="Arial" w:cs="Arial"/>
          <w:kern w:val="24"/>
          <w:sz w:val="22"/>
          <w:szCs w:val="22"/>
          <w:lang w:val="en-GB"/>
        </w:rPr>
        <w:t xml:space="preserve"> </w:t>
      </w:r>
      <w:r w:rsidRPr="007874DE">
        <w:rPr>
          <w:rFonts w:ascii="Arial" w:hAnsi="Arial" w:cs="Arial"/>
          <w:kern w:val="24"/>
          <w:sz w:val="22"/>
          <w:szCs w:val="22"/>
          <w:lang w:val="en-GB"/>
        </w:rPr>
        <w:t xml:space="preserve">and seek opportunities in </w:t>
      </w:r>
      <w:r w:rsidR="00670C97">
        <w:rPr>
          <w:rFonts w:ascii="Arial" w:hAnsi="Arial" w:cs="Arial"/>
          <w:kern w:val="24"/>
          <w:sz w:val="22"/>
          <w:szCs w:val="22"/>
          <w:lang w:val="en-GB"/>
        </w:rPr>
        <w:t xml:space="preserve">structural </w:t>
      </w:r>
      <w:r w:rsidRPr="007874DE">
        <w:rPr>
          <w:rFonts w:ascii="Arial" w:hAnsi="Arial" w:cs="Arial"/>
          <w:kern w:val="24"/>
          <w:sz w:val="22"/>
          <w:szCs w:val="22"/>
          <w:lang w:val="en-GB"/>
        </w:rPr>
        <w:t>EM</w:t>
      </w:r>
      <w:r w:rsidR="00670C97">
        <w:rPr>
          <w:rFonts w:ascii="Arial" w:hAnsi="Arial" w:cs="Arial"/>
          <w:kern w:val="24"/>
          <w:sz w:val="22"/>
          <w:szCs w:val="22"/>
          <w:lang w:val="en-GB"/>
        </w:rPr>
        <w:t xml:space="preserve"> stories such as India, Indonesia, South Korea. In </w:t>
      </w:r>
      <w:r w:rsidR="00D23EB6">
        <w:rPr>
          <w:rFonts w:ascii="Arial" w:hAnsi="Arial" w:cs="Arial"/>
          <w:kern w:val="24"/>
          <w:sz w:val="22"/>
          <w:szCs w:val="22"/>
          <w:lang w:val="en-GB"/>
        </w:rPr>
        <w:t>advanced markets</w:t>
      </w:r>
      <w:r w:rsidR="00670C97">
        <w:rPr>
          <w:rFonts w:ascii="Arial" w:hAnsi="Arial" w:cs="Arial"/>
          <w:kern w:val="24"/>
          <w:sz w:val="22"/>
          <w:szCs w:val="22"/>
          <w:lang w:val="en-GB"/>
        </w:rPr>
        <w:t xml:space="preserve">, we look for areas that could benefit from the economic recovery at </w:t>
      </w:r>
      <w:r w:rsidR="007C3B8E">
        <w:rPr>
          <w:rFonts w:ascii="Arial" w:hAnsi="Arial" w:cs="Arial"/>
          <w:kern w:val="24"/>
          <w:sz w:val="22"/>
          <w:szCs w:val="22"/>
          <w:lang w:val="en-GB"/>
        </w:rPr>
        <w:t xml:space="preserve">reasonable </w:t>
      </w:r>
      <w:r w:rsidR="00670C97">
        <w:rPr>
          <w:rFonts w:ascii="Arial" w:hAnsi="Arial" w:cs="Arial"/>
          <w:kern w:val="24"/>
          <w:sz w:val="22"/>
          <w:szCs w:val="22"/>
          <w:lang w:val="en-GB"/>
        </w:rPr>
        <w:t xml:space="preserve">prices and </w:t>
      </w:r>
      <w:r w:rsidR="00D23EB6">
        <w:rPr>
          <w:rFonts w:ascii="Arial" w:hAnsi="Arial" w:cs="Arial"/>
          <w:kern w:val="24"/>
          <w:sz w:val="22"/>
          <w:szCs w:val="22"/>
          <w:lang w:val="en-GB"/>
        </w:rPr>
        <w:t>remain wary of</w:t>
      </w:r>
      <w:r w:rsidR="00670C97">
        <w:rPr>
          <w:rFonts w:ascii="Arial" w:hAnsi="Arial" w:cs="Arial"/>
          <w:kern w:val="24"/>
          <w:sz w:val="22"/>
          <w:szCs w:val="22"/>
          <w:lang w:val="en-GB"/>
        </w:rPr>
        <w:t xml:space="preserve"> concertation risk</w:t>
      </w:r>
      <w:r w:rsidR="00D23EB6" w:rsidRPr="004966A2">
        <w:rPr>
          <w:rFonts w:ascii="Arial" w:hAnsi="Arial" w:cs="Arial"/>
          <w:kern w:val="24"/>
          <w:sz w:val="22"/>
          <w:szCs w:val="22"/>
          <w:lang w:val="en-GB"/>
        </w:rPr>
        <w:t>.</w:t>
      </w:r>
      <w:r w:rsidR="00740941" w:rsidRPr="004966A2">
        <w:rPr>
          <w:rFonts w:ascii="Arial" w:hAnsi="Arial" w:cs="Arial"/>
          <w:b/>
          <w:bCs/>
          <w:sz w:val="22"/>
          <w:szCs w:val="22"/>
          <w:lang w:val="en-GB"/>
        </w:rPr>
        <w:t xml:space="preserve"> </w:t>
      </w:r>
      <w:r w:rsidR="00740941" w:rsidRPr="004966A2">
        <w:rPr>
          <w:rFonts w:ascii="Arial" w:eastAsia="Times New Roman" w:hAnsi="Arial" w:cs="Arial"/>
          <w:sz w:val="22"/>
          <w:szCs w:val="22"/>
          <w:lang w:val="en-US"/>
        </w:rPr>
        <w:t>We expect broad-based capitalization-weighted indices will remain in narrow ranges (-5%/+5%) in H2 2024, before entering into a more volatile sequence.</w:t>
      </w:r>
    </w:p>
    <w:p w14:paraId="2D0435D8" w14:textId="77777777" w:rsidR="008F346D" w:rsidRPr="007874DE" w:rsidRDefault="008F346D" w:rsidP="00FA6CA5">
      <w:pPr>
        <w:jc w:val="both"/>
        <w:rPr>
          <w:rFonts w:ascii="Arial" w:hAnsi="Arial" w:cs="Arial"/>
          <w:kern w:val="0"/>
          <w:sz w:val="22"/>
          <w:szCs w:val="22"/>
          <w:lang w:val="en-GB"/>
        </w:rPr>
      </w:pPr>
    </w:p>
    <w:p w14:paraId="0C8DC489" w14:textId="713719C4" w:rsidR="00FC24BF" w:rsidRDefault="00FA6CA5" w:rsidP="008E2E9A">
      <w:pPr>
        <w:pStyle w:val="ListParagraph"/>
        <w:numPr>
          <w:ilvl w:val="0"/>
          <w:numId w:val="19"/>
        </w:numPr>
        <w:spacing w:after="120"/>
        <w:ind w:left="425" w:hanging="357"/>
        <w:contextualSpacing w:val="0"/>
        <w:jc w:val="both"/>
        <w:rPr>
          <w:rFonts w:ascii="Arial" w:hAnsi="Arial" w:cs="Arial"/>
          <w:b/>
          <w:bCs/>
          <w:sz w:val="22"/>
          <w:szCs w:val="22"/>
          <w:lang w:val="en-GB"/>
        </w:rPr>
      </w:pPr>
      <w:r w:rsidRPr="00640BEE">
        <w:rPr>
          <w:rFonts w:ascii="Arial" w:hAnsi="Arial" w:cs="Arial"/>
          <w:b/>
          <w:bCs/>
          <w:sz w:val="22"/>
          <w:szCs w:val="22"/>
          <w:lang w:val="en-GB"/>
        </w:rPr>
        <w:t>Equities: avoid concentration risk and focus on quality and value</w:t>
      </w:r>
      <w:r w:rsidR="00305AAB">
        <w:rPr>
          <w:rFonts w:ascii="Arial" w:hAnsi="Arial" w:cs="Arial"/>
          <w:b/>
          <w:bCs/>
          <w:sz w:val="22"/>
          <w:szCs w:val="22"/>
          <w:lang w:val="en-GB"/>
        </w:rPr>
        <w:t>.</w:t>
      </w:r>
      <w:r w:rsidRPr="00640BEE">
        <w:rPr>
          <w:rFonts w:ascii="Arial" w:hAnsi="Arial" w:cs="Arial"/>
          <w:b/>
          <w:bCs/>
          <w:sz w:val="22"/>
          <w:szCs w:val="22"/>
          <w:lang w:val="en-GB"/>
        </w:rPr>
        <w:t xml:space="preserve"> </w:t>
      </w:r>
      <w:r w:rsidRPr="00640BEE">
        <w:rPr>
          <w:rFonts w:ascii="Arial" w:hAnsi="Arial" w:cs="Arial"/>
          <w:sz w:val="22"/>
          <w:szCs w:val="22"/>
          <w:lang w:val="en-GB"/>
        </w:rPr>
        <w:t>Opportunities abound in US quality, value, and global equity. Consider European small-caps to capitalise on the economic cycle recovery and attractive valuations.</w:t>
      </w:r>
      <w:r w:rsidR="004966A2">
        <w:rPr>
          <w:rFonts w:ascii="Arial" w:hAnsi="Arial" w:cs="Arial"/>
          <w:sz w:val="22"/>
          <w:szCs w:val="22"/>
          <w:lang w:val="en-GB"/>
        </w:rPr>
        <w:t xml:space="preserve">  </w:t>
      </w:r>
      <w:r w:rsidR="004966A2" w:rsidRPr="004966A2">
        <w:rPr>
          <w:rFonts w:ascii="Arial" w:hAnsi="Arial" w:cs="Arial"/>
          <w:sz w:val="22"/>
          <w:szCs w:val="22"/>
          <w:lang w:val="en-US"/>
        </w:rPr>
        <w:t xml:space="preserve">Regarding sectors, our stance is balanced between defensives </w:t>
      </w:r>
      <w:r w:rsidR="004966A2">
        <w:rPr>
          <w:rFonts w:ascii="Arial" w:hAnsi="Arial" w:cs="Arial"/>
          <w:sz w:val="22"/>
          <w:szCs w:val="22"/>
          <w:lang w:val="en-US"/>
        </w:rPr>
        <w:t xml:space="preserve">and </w:t>
      </w:r>
      <w:r w:rsidR="004966A2" w:rsidRPr="004966A2">
        <w:rPr>
          <w:rFonts w:ascii="Arial" w:hAnsi="Arial" w:cs="Arial"/>
          <w:sz w:val="22"/>
          <w:szCs w:val="22"/>
          <w:lang w:val="en-US"/>
        </w:rPr>
        <w:t>cyclicals at the bottom of the trading range</w:t>
      </w:r>
      <w:r w:rsidR="004966A2">
        <w:rPr>
          <w:rFonts w:ascii="Arial" w:hAnsi="Arial" w:cs="Arial"/>
          <w:sz w:val="22"/>
          <w:szCs w:val="22"/>
          <w:lang w:val="en-US"/>
        </w:rPr>
        <w:t xml:space="preserve">. We are more positive </w:t>
      </w:r>
      <w:r w:rsidR="004966A2">
        <w:rPr>
          <w:rFonts w:ascii="Arial" w:hAnsi="Arial" w:cs="Arial"/>
          <w:sz w:val="22"/>
          <w:szCs w:val="22"/>
          <w:lang w:val="en-GB"/>
        </w:rPr>
        <w:t xml:space="preserve">on financials, communication services, industrials and healthcare. </w:t>
      </w:r>
    </w:p>
    <w:p w14:paraId="1BEE3225" w14:textId="1A2E15DC" w:rsidR="00FA6CA5" w:rsidRPr="00640BEE" w:rsidRDefault="00FC24BF" w:rsidP="008E2E9A">
      <w:pPr>
        <w:pStyle w:val="ListParagraph"/>
        <w:numPr>
          <w:ilvl w:val="0"/>
          <w:numId w:val="19"/>
        </w:numPr>
        <w:spacing w:after="120"/>
        <w:ind w:left="425" w:hanging="357"/>
        <w:contextualSpacing w:val="0"/>
        <w:jc w:val="both"/>
        <w:rPr>
          <w:rFonts w:ascii="Arial" w:hAnsi="Arial" w:cs="Arial"/>
          <w:b/>
          <w:bCs/>
          <w:sz w:val="22"/>
          <w:szCs w:val="22"/>
          <w:lang w:val="en-GB"/>
        </w:rPr>
      </w:pPr>
      <w:r>
        <w:rPr>
          <w:rFonts w:ascii="Arial" w:hAnsi="Arial" w:cs="Arial"/>
          <w:b/>
          <w:bCs/>
          <w:sz w:val="22"/>
          <w:szCs w:val="22"/>
          <w:lang w:val="en-GB"/>
        </w:rPr>
        <w:t>E</w:t>
      </w:r>
      <w:r w:rsidR="00FA6CA5" w:rsidRPr="00640BEE">
        <w:rPr>
          <w:rFonts w:ascii="Arial" w:hAnsi="Arial" w:cs="Arial"/>
          <w:b/>
          <w:bCs/>
          <w:sz w:val="22"/>
          <w:szCs w:val="22"/>
          <w:lang w:val="en-GB"/>
        </w:rPr>
        <w:t>M equities</w:t>
      </w:r>
      <w:r w:rsidR="00FA6CA5" w:rsidRPr="00640BEE">
        <w:rPr>
          <w:rFonts w:ascii="Arial" w:hAnsi="Arial" w:cs="Arial"/>
          <w:sz w:val="22"/>
          <w:szCs w:val="22"/>
          <w:lang w:val="en-GB"/>
        </w:rPr>
        <w:t xml:space="preserve"> offer interesting opportunities and relatively attractive valuations compared to the US. We favour </w:t>
      </w:r>
      <w:proofErr w:type="spellStart"/>
      <w:r w:rsidR="00FA6CA5" w:rsidRPr="00640BEE">
        <w:rPr>
          <w:rFonts w:ascii="Arial" w:hAnsi="Arial" w:cs="Arial"/>
          <w:sz w:val="22"/>
          <w:szCs w:val="22"/>
          <w:lang w:val="en-GB"/>
        </w:rPr>
        <w:t>Latam</w:t>
      </w:r>
      <w:proofErr w:type="spellEnd"/>
      <w:r w:rsidR="00FA6CA5" w:rsidRPr="00640BEE">
        <w:rPr>
          <w:rFonts w:ascii="Arial" w:hAnsi="Arial" w:cs="Arial"/>
          <w:sz w:val="22"/>
          <w:szCs w:val="22"/>
          <w:lang w:val="en-GB"/>
        </w:rPr>
        <w:t xml:space="preserve"> and Asia, with India in focus thanks to its robust growth and transformative trajectory.</w:t>
      </w:r>
    </w:p>
    <w:p w14:paraId="1C0682EB" w14:textId="6F06BF4E" w:rsidR="00FA6CA5" w:rsidRPr="007874DE" w:rsidRDefault="00FA6CA5" w:rsidP="008F346D">
      <w:pPr>
        <w:pStyle w:val="ListParagraph"/>
        <w:numPr>
          <w:ilvl w:val="0"/>
          <w:numId w:val="19"/>
        </w:numPr>
        <w:spacing w:after="120"/>
        <w:ind w:left="425" w:hanging="357"/>
        <w:contextualSpacing w:val="0"/>
        <w:jc w:val="both"/>
        <w:rPr>
          <w:rFonts w:ascii="Arial" w:hAnsi="Arial" w:cs="Arial"/>
          <w:sz w:val="22"/>
          <w:szCs w:val="22"/>
          <w:lang w:val="en-GB"/>
        </w:rPr>
      </w:pPr>
      <w:r w:rsidRPr="007874DE">
        <w:rPr>
          <w:rFonts w:ascii="Arial" w:hAnsi="Arial" w:cs="Arial"/>
          <w:b/>
          <w:bCs/>
          <w:sz w:val="22"/>
          <w:szCs w:val="22"/>
          <w:lang w:val="en-GB"/>
        </w:rPr>
        <w:t>Bonds: seize historical opportunities and prepare for structural steepening</w:t>
      </w:r>
      <w:r w:rsidR="00305AAB">
        <w:rPr>
          <w:rFonts w:ascii="Arial" w:hAnsi="Arial" w:cs="Arial"/>
          <w:b/>
          <w:bCs/>
          <w:sz w:val="22"/>
          <w:szCs w:val="22"/>
          <w:lang w:val="en-GB"/>
        </w:rPr>
        <w:t xml:space="preserve">. </w:t>
      </w:r>
      <w:r w:rsidRPr="007874DE">
        <w:rPr>
          <w:rFonts w:ascii="Arial" w:hAnsi="Arial" w:cs="Arial"/>
          <w:sz w:val="22"/>
          <w:szCs w:val="22"/>
          <w:lang w:val="en-GB"/>
        </w:rPr>
        <w:t xml:space="preserve">Amid still high volatility in this disinflation phase, we favour government bonds and investment grade credit. </w:t>
      </w:r>
      <w:r w:rsidRPr="007874DE">
        <w:rPr>
          <w:rFonts w:ascii="Arial" w:hAnsi="Arial" w:cs="Arial"/>
          <w:b/>
          <w:bCs/>
          <w:sz w:val="22"/>
          <w:szCs w:val="22"/>
          <w:lang w:val="en-GB"/>
        </w:rPr>
        <w:t>EM bonds</w:t>
      </w:r>
      <w:r w:rsidRPr="007874DE">
        <w:rPr>
          <w:rFonts w:ascii="Arial" w:hAnsi="Arial" w:cs="Arial"/>
          <w:sz w:val="22"/>
          <w:szCs w:val="22"/>
          <w:lang w:val="en-GB"/>
        </w:rPr>
        <w:t xml:space="preserve"> will benefit from Fed easing, and local currency bonds will become attractive as the US dollar weakens.</w:t>
      </w:r>
    </w:p>
    <w:p w14:paraId="7B5A67D7" w14:textId="32FA94E2" w:rsidR="008F346D" w:rsidRPr="007874DE" w:rsidRDefault="00FA6CA5" w:rsidP="008F346D">
      <w:pPr>
        <w:pStyle w:val="ListParagraph"/>
        <w:numPr>
          <w:ilvl w:val="0"/>
          <w:numId w:val="19"/>
        </w:numPr>
        <w:spacing w:after="120"/>
        <w:ind w:left="425" w:hanging="357"/>
        <w:contextualSpacing w:val="0"/>
        <w:jc w:val="both"/>
        <w:rPr>
          <w:rFonts w:ascii="Arial" w:hAnsi="Arial" w:cs="Arial"/>
          <w:sz w:val="22"/>
          <w:szCs w:val="22"/>
          <w:lang w:val="en-GB"/>
        </w:rPr>
      </w:pPr>
      <w:r w:rsidRPr="007874DE">
        <w:rPr>
          <w:rFonts w:ascii="Arial" w:hAnsi="Arial" w:cs="Arial"/>
          <w:b/>
          <w:bCs/>
          <w:sz w:val="22"/>
          <w:szCs w:val="22"/>
          <w:lang w:val="en-GB"/>
        </w:rPr>
        <w:t>Diversification</w:t>
      </w:r>
      <w:r w:rsidR="00305AAB">
        <w:rPr>
          <w:rFonts w:ascii="Arial" w:hAnsi="Arial" w:cs="Arial"/>
          <w:b/>
          <w:bCs/>
          <w:sz w:val="22"/>
          <w:szCs w:val="22"/>
          <w:lang w:val="en-GB"/>
        </w:rPr>
        <w:t>: c</w:t>
      </w:r>
      <w:r w:rsidRPr="00020F3F">
        <w:rPr>
          <w:rFonts w:ascii="Arial" w:hAnsi="Arial" w:cs="Arial"/>
          <w:b/>
          <w:bCs/>
          <w:sz w:val="22"/>
          <w:szCs w:val="22"/>
          <w:lang w:val="en-GB"/>
        </w:rPr>
        <w:t>ommodities and real and alternative assets</w:t>
      </w:r>
      <w:r w:rsidRPr="007874DE">
        <w:rPr>
          <w:rFonts w:ascii="Arial" w:hAnsi="Arial" w:cs="Arial"/>
          <w:sz w:val="22"/>
          <w:szCs w:val="22"/>
          <w:lang w:val="en-GB"/>
        </w:rPr>
        <w:t xml:space="preserve">, including hedge funds, will enhance portfolios’ risk-return profiles. </w:t>
      </w:r>
      <w:bookmarkStart w:id="5" w:name="_Hlk170807886"/>
      <w:r w:rsidRPr="007874DE">
        <w:rPr>
          <w:rFonts w:ascii="Arial" w:hAnsi="Arial" w:cs="Arial"/>
          <w:sz w:val="22"/>
          <w:szCs w:val="22"/>
          <w:lang w:val="en-GB"/>
        </w:rPr>
        <w:t xml:space="preserve">Commodities, </w:t>
      </w:r>
      <w:r w:rsidRPr="007874DE">
        <w:rPr>
          <w:rFonts w:ascii="Arial" w:hAnsi="Arial" w:cs="Arial"/>
          <w:b/>
          <w:bCs/>
          <w:sz w:val="22"/>
          <w:szCs w:val="22"/>
          <w:lang w:val="en-GB"/>
        </w:rPr>
        <w:t>metals</w:t>
      </w:r>
      <w:r w:rsidRPr="007874DE">
        <w:rPr>
          <w:rFonts w:ascii="Arial" w:hAnsi="Arial" w:cs="Arial"/>
          <w:sz w:val="22"/>
          <w:szCs w:val="22"/>
          <w:lang w:val="en-GB"/>
        </w:rPr>
        <w:t xml:space="preserve"> in particular, will be increasingly exposed to geopolitics and structural themes such as the energy transition.  Supply/demand dynamics will weigh on </w:t>
      </w:r>
      <w:r w:rsidRPr="007874DE">
        <w:rPr>
          <w:rFonts w:ascii="Arial" w:hAnsi="Arial" w:cs="Arial"/>
          <w:b/>
          <w:bCs/>
          <w:sz w:val="22"/>
          <w:szCs w:val="22"/>
          <w:lang w:val="en-GB"/>
        </w:rPr>
        <w:t>oil</w:t>
      </w:r>
      <w:r w:rsidRPr="007874DE">
        <w:rPr>
          <w:rFonts w:ascii="Arial" w:hAnsi="Arial" w:cs="Arial"/>
          <w:sz w:val="22"/>
          <w:szCs w:val="22"/>
          <w:lang w:val="en-GB"/>
        </w:rPr>
        <w:t xml:space="preserve"> which we target at $80/barrel over the next 12 months. Diversification away from the dollar should keep supporting </w:t>
      </w:r>
      <w:r w:rsidRPr="007874DE">
        <w:rPr>
          <w:rFonts w:ascii="Arial" w:hAnsi="Arial" w:cs="Arial"/>
          <w:b/>
          <w:bCs/>
          <w:sz w:val="22"/>
          <w:szCs w:val="22"/>
          <w:lang w:val="en-GB"/>
        </w:rPr>
        <w:t>Gold,</w:t>
      </w:r>
      <w:r w:rsidRPr="007874DE">
        <w:rPr>
          <w:rFonts w:ascii="Arial" w:hAnsi="Arial" w:cs="Arial"/>
          <w:sz w:val="22"/>
          <w:szCs w:val="22"/>
          <w:lang w:val="en-GB"/>
        </w:rPr>
        <w:t xml:space="preserve"> which we expect to reach $2500/oz</w:t>
      </w:r>
      <w:bookmarkEnd w:id="5"/>
      <w:r w:rsidR="00D23EB6">
        <w:rPr>
          <w:rFonts w:ascii="Arial" w:hAnsi="Arial" w:cs="Arial"/>
          <w:sz w:val="22"/>
          <w:szCs w:val="22"/>
          <w:lang w:val="en-GB"/>
        </w:rPr>
        <w:t>.</w:t>
      </w:r>
    </w:p>
    <w:p w14:paraId="6A18F472" w14:textId="7FDDF740" w:rsidR="00FA6CA5" w:rsidRPr="007874DE" w:rsidRDefault="00FA6CA5" w:rsidP="00FA6CA5">
      <w:pPr>
        <w:pStyle w:val="ListParagraph"/>
        <w:numPr>
          <w:ilvl w:val="0"/>
          <w:numId w:val="19"/>
        </w:numPr>
        <w:spacing w:after="120"/>
        <w:ind w:left="426" w:hanging="357"/>
        <w:jc w:val="both"/>
        <w:rPr>
          <w:rFonts w:ascii="Arial" w:hAnsi="Arial" w:cs="Arial"/>
          <w:sz w:val="22"/>
          <w:szCs w:val="22"/>
          <w:lang w:val="en-GB"/>
        </w:rPr>
      </w:pPr>
      <w:r w:rsidRPr="007874DE">
        <w:rPr>
          <w:rFonts w:ascii="Arial" w:hAnsi="Arial" w:cs="Arial"/>
          <w:b/>
          <w:bCs/>
          <w:sz w:val="22"/>
          <w:szCs w:val="22"/>
          <w:lang w:val="en-GB"/>
        </w:rPr>
        <w:lastRenderedPageBreak/>
        <w:t>Currencies</w:t>
      </w:r>
      <w:r w:rsidR="00305AAB">
        <w:rPr>
          <w:rFonts w:ascii="Arial" w:hAnsi="Arial" w:cs="Arial"/>
          <w:b/>
          <w:bCs/>
          <w:sz w:val="22"/>
          <w:szCs w:val="22"/>
          <w:lang w:val="en-GB"/>
        </w:rPr>
        <w:t xml:space="preserve">: </w:t>
      </w:r>
      <w:r w:rsidR="00305AAB">
        <w:rPr>
          <w:rFonts w:ascii="Arial" w:hAnsi="Arial" w:cs="Arial"/>
          <w:sz w:val="22"/>
          <w:szCs w:val="22"/>
          <w:lang w:val="en-GB"/>
        </w:rPr>
        <w:t>d</w:t>
      </w:r>
      <w:r w:rsidRPr="007874DE">
        <w:rPr>
          <w:rFonts w:ascii="Arial" w:hAnsi="Arial" w:cs="Arial"/>
          <w:sz w:val="22"/>
          <w:szCs w:val="22"/>
          <w:lang w:val="en-GB"/>
        </w:rPr>
        <w:t xml:space="preserve">espite few alternatives in the short term, we expect the USD to weaken as US growth decelerates and the Fed eases, while the EUR and the GBP should regain strength. In EM, we favour ultra-high yielding currencies such as those of Brazil, Mexico, Peru, Indonesia, and India. </w:t>
      </w:r>
    </w:p>
    <w:p w14:paraId="2398CE7F" w14:textId="43E1EE57" w:rsidR="00A72826" w:rsidRDefault="00A72826" w:rsidP="004C0005">
      <w:pPr>
        <w:pStyle w:val="Default"/>
        <w:jc w:val="both"/>
        <w:rPr>
          <w:b/>
          <w:bCs/>
          <w:sz w:val="22"/>
          <w:szCs w:val="22"/>
          <w:lang w:val="en-GB"/>
        </w:rPr>
      </w:pPr>
    </w:p>
    <w:p w14:paraId="6B6C43FC" w14:textId="77777777" w:rsidR="00B344EF" w:rsidRPr="00102339" w:rsidRDefault="00B344EF" w:rsidP="004C0005">
      <w:pPr>
        <w:pStyle w:val="Default"/>
        <w:jc w:val="both"/>
        <w:rPr>
          <w:b/>
          <w:bCs/>
          <w:sz w:val="22"/>
          <w:szCs w:val="22"/>
          <w:lang w:val="en-GB"/>
        </w:rPr>
      </w:pPr>
    </w:p>
    <w:p w14:paraId="343EF54F" w14:textId="3BCE481B" w:rsidR="004C0005" w:rsidRPr="00102339" w:rsidRDefault="004C0005" w:rsidP="004C0005">
      <w:pPr>
        <w:pStyle w:val="Default"/>
        <w:jc w:val="both"/>
        <w:rPr>
          <w:sz w:val="22"/>
          <w:szCs w:val="22"/>
          <w:lang w:val="en-GB"/>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94"/>
      </w:tblGrid>
      <w:tr w:rsidR="00026CEC" w:rsidRPr="004E398E" w14:paraId="021D732D" w14:textId="77777777" w:rsidTr="005F5943">
        <w:trPr>
          <w:trHeight w:val="911"/>
        </w:trPr>
        <w:tc>
          <w:tcPr>
            <w:tcW w:w="4820" w:type="dxa"/>
            <w:hideMark/>
          </w:tcPr>
          <w:p w14:paraId="46A670D6" w14:textId="77777777" w:rsidR="00305AAB" w:rsidRPr="00305AAB" w:rsidRDefault="00305AAB">
            <w:pPr>
              <w:spacing w:line="276" w:lineRule="auto"/>
              <w:rPr>
                <w:rFonts w:ascii="Arial" w:eastAsia="Cambria" w:hAnsi="Arial" w:cs="Arial"/>
                <w:b/>
                <w:bCs/>
                <w:sz w:val="20"/>
                <w:szCs w:val="20"/>
                <w:lang w:eastAsia="en-US"/>
              </w:rPr>
            </w:pPr>
            <w:r w:rsidRPr="00305AAB">
              <w:rPr>
                <w:rFonts w:ascii="Arial" w:eastAsia="Cambria" w:hAnsi="Arial" w:cs="Arial"/>
                <w:b/>
                <w:bCs/>
                <w:sz w:val="20"/>
                <w:szCs w:val="20"/>
                <w:lang w:eastAsia="en-US"/>
              </w:rPr>
              <w:t xml:space="preserve">Press contacts: </w:t>
            </w:r>
          </w:p>
          <w:p w14:paraId="79996FB4" w14:textId="23607648" w:rsidR="00026CEC" w:rsidRPr="007D0A82" w:rsidRDefault="00026CEC">
            <w:pPr>
              <w:spacing w:line="276" w:lineRule="auto"/>
              <w:rPr>
                <w:rFonts w:ascii="Arial" w:eastAsia="Cambria" w:hAnsi="Arial" w:cs="Arial"/>
                <w:sz w:val="20"/>
                <w:szCs w:val="20"/>
                <w:lang w:eastAsia="en-US"/>
              </w:rPr>
            </w:pPr>
            <w:r w:rsidRPr="007D0A82">
              <w:rPr>
                <w:rFonts w:ascii="Arial" w:eastAsia="Cambria" w:hAnsi="Arial" w:cs="Arial"/>
                <w:sz w:val="20"/>
                <w:szCs w:val="20"/>
                <w:lang w:eastAsia="en-US"/>
              </w:rPr>
              <w:t>Danae Quek, Amundi</w:t>
            </w:r>
          </w:p>
          <w:p w14:paraId="0E5F542A" w14:textId="77777777" w:rsidR="00026CEC" w:rsidRPr="007D0A82" w:rsidRDefault="00026CEC">
            <w:pPr>
              <w:spacing w:line="276" w:lineRule="auto"/>
              <w:rPr>
                <w:rFonts w:ascii="Arial" w:eastAsia="Cambria" w:hAnsi="Arial" w:cs="Arial"/>
                <w:sz w:val="20"/>
                <w:szCs w:val="20"/>
                <w:lang w:eastAsia="en-US"/>
              </w:rPr>
            </w:pPr>
            <w:r w:rsidRPr="007D0A82">
              <w:rPr>
                <w:rFonts w:ascii="Arial" w:eastAsia="Cambria" w:hAnsi="Arial" w:cs="Arial"/>
                <w:sz w:val="20"/>
                <w:szCs w:val="20"/>
                <w:lang w:eastAsia="en-US"/>
              </w:rPr>
              <w:t>Tel: +44 20 7190 2044 </w:t>
            </w:r>
          </w:p>
          <w:p w14:paraId="7A2C87D3" w14:textId="4D05EE8F" w:rsidR="00026CEC" w:rsidRPr="007D0A82" w:rsidRDefault="00555488">
            <w:pPr>
              <w:spacing w:line="276" w:lineRule="auto"/>
              <w:rPr>
                <w:rFonts w:ascii="Arial" w:eastAsia="Cambria" w:hAnsi="Arial" w:cs="Arial"/>
                <w:sz w:val="20"/>
                <w:szCs w:val="20"/>
                <w:lang w:eastAsia="en-US"/>
              </w:rPr>
            </w:pPr>
            <w:hyperlink r:id="rId11" w:history="1">
              <w:r w:rsidR="00026CEC" w:rsidRPr="007D0A82">
                <w:rPr>
                  <w:rStyle w:val="Hyperlink"/>
                  <w:rFonts w:ascii="Arial" w:eastAsia="Cambria" w:hAnsi="Arial" w:cs="Arial"/>
                  <w:sz w:val="20"/>
                  <w:szCs w:val="20"/>
                  <w:lang w:eastAsia="en-US"/>
                </w:rPr>
                <w:t>danae.quek@amundi.com</w:t>
              </w:r>
            </w:hyperlink>
            <w:r w:rsidR="00026CEC" w:rsidRPr="007D0A82">
              <w:rPr>
                <w:rFonts w:ascii="Arial" w:eastAsia="Cambria" w:hAnsi="Arial" w:cs="Arial"/>
                <w:sz w:val="20"/>
                <w:szCs w:val="20"/>
                <w:lang w:eastAsia="en-US"/>
              </w:rPr>
              <w:t xml:space="preserve"> </w:t>
            </w:r>
            <w:r w:rsidR="005F5943">
              <w:rPr>
                <w:rFonts w:ascii="Arial" w:eastAsia="Cambria" w:hAnsi="Arial" w:cs="Arial"/>
                <w:sz w:val="20"/>
                <w:szCs w:val="20"/>
                <w:lang w:eastAsia="en-US"/>
              </w:rPr>
              <w:br/>
            </w:r>
            <w:hyperlink r:id="rId12" w:history="1">
              <w:r w:rsidR="005F5943" w:rsidRPr="007D0A82">
                <w:rPr>
                  <w:rStyle w:val="Hyperlink"/>
                  <w:rFonts w:ascii="Arial" w:eastAsia="Cambria" w:hAnsi="Arial" w:cs="Arial"/>
                  <w:sz w:val="20"/>
                  <w:szCs w:val="20"/>
                </w:rPr>
                <w:t>servicepresse@amundi.com</w:t>
              </w:r>
            </w:hyperlink>
          </w:p>
        </w:tc>
        <w:tc>
          <w:tcPr>
            <w:tcW w:w="4394" w:type="dxa"/>
          </w:tcPr>
          <w:p w14:paraId="66FE7229" w14:textId="77777777" w:rsidR="00305AAB" w:rsidRDefault="00305AAB">
            <w:pPr>
              <w:spacing w:line="276" w:lineRule="auto"/>
              <w:rPr>
                <w:rFonts w:ascii="Arial" w:eastAsia="Cambria" w:hAnsi="Arial" w:cs="Arial"/>
                <w:sz w:val="20"/>
                <w:szCs w:val="20"/>
                <w:lang w:val="fr-FR" w:eastAsia="en-US"/>
              </w:rPr>
            </w:pPr>
          </w:p>
          <w:p w14:paraId="1963AF2D" w14:textId="73B0F6F1" w:rsidR="00026CEC" w:rsidRPr="009C3868" w:rsidRDefault="00026CEC">
            <w:pPr>
              <w:spacing w:line="276" w:lineRule="auto"/>
              <w:rPr>
                <w:rFonts w:ascii="Arial" w:eastAsia="Cambria" w:hAnsi="Arial" w:cs="Arial"/>
                <w:sz w:val="20"/>
                <w:szCs w:val="20"/>
                <w:lang w:val="fr-FR" w:eastAsia="en-US"/>
              </w:rPr>
            </w:pPr>
            <w:r w:rsidRPr="009C3868">
              <w:rPr>
                <w:rFonts w:ascii="Arial" w:eastAsia="Cambria" w:hAnsi="Arial" w:cs="Arial"/>
                <w:sz w:val="20"/>
                <w:szCs w:val="20"/>
                <w:lang w:val="fr-FR" w:eastAsia="en-US"/>
              </w:rPr>
              <w:t>Armelle Sens, Amundi Investment Institute</w:t>
            </w:r>
          </w:p>
          <w:p w14:paraId="20441F33" w14:textId="77777777" w:rsidR="00026CEC" w:rsidRPr="004E398E" w:rsidRDefault="00026CEC">
            <w:pPr>
              <w:spacing w:line="276" w:lineRule="auto"/>
              <w:rPr>
                <w:rFonts w:ascii="Arial" w:eastAsia="Cambria" w:hAnsi="Arial" w:cs="Arial"/>
                <w:sz w:val="20"/>
                <w:szCs w:val="20"/>
                <w:lang w:val="fr-FR" w:eastAsia="en-US"/>
              </w:rPr>
            </w:pPr>
            <w:r w:rsidRPr="004E398E">
              <w:rPr>
                <w:rFonts w:ascii="Arial" w:eastAsia="Cambria" w:hAnsi="Arial" w:cs="Arial"/>
                <w:sz w:val="20"/>
                <w:szCs w:val="20"/>
                <w:lang w:val="fr-FR" w:eastAsia="en-US"/>
              </w:rPr>
              <w:t>Tel: +33 (0) 6 1902 3319</w:t>
            </w:r>
          </w:p>
          <w:p w14:paraId="3C0AB70E" w14:textId="7BC361D6" w:rsidR="00026CEC" w:rsidRPr="006E5804" w:rsidRDefault="00555488">
            <w:pPr>
              <w:spacing w:line="276" w:lineRule="auto"/>
              <w:rPr>
                <w:rFonts w:ascii="Arial" w:eastAsia="Cambria" w:hAnsi="Arial" w:cs="Arial"/>
                <w:sz w:val="20"/>
                <w:szCs w:val="20"/>
                <w:lang w:val="fr-FR" w:eastAsia="en-US"/>
              </w:rPr>
            </w:pPr>
            <w:hyperlink r:id="rId13" w:history="1">
              <w:r w:rsidR="00026CEC" w:rsidRPr="006E5804">
                <w:rPr>
                  <w:rStyle w:val="Hyperlink"/>
                  <w:rFonts w:ascii="Arial" w:eastAsia="Cambria" w:hAnsi="Arial" w:cs="Arial"/>
                  <w:sz w:val="20"/>
                  <w:szCs w:val="20"/>
                  <w:lang w:val="fr-FR"/>
                </w:rPr>
                <w:t>armelle.sens@amundi.com</w:t>
              </w:r>
            </w:hyperlink>
            <w:r w:rsidR="00026CEC" w:rsidRPr="006E5804">
              <w:rPr>
                <w:rFonts w:ascii="Arial" w:eastAsia="Cambria" w:hAnsi="Arial" w:cs="Arial"/>
                <w:sz w:val="20"/>
                <w:szCs w:val="20"/>
                <w:lang w:val="fr-FR"/>
              </w:rPr>
              <w:t xml:space="preserve"> </w:t>
            </w:r>
          </w:p>
        </w:tc>
      </w:tr>
    </w:tbl>
    <w:p w14:paraId="7CF93859" w14:textId="77777777" w:rsidR="005F5943" w:rsidRPr="006E5804" w:rsidRDefault="005F5943" w:rsidP="001E0F5D">
      <w:pPr>
        <w:spacing w:line="259" w:lineRule="auto"/>
        <w:rPr>
          <w:rFonts w:eastAsia="Arial" w:cstheme="minorHAnsi"/>
          <w:b/>
          <w:bCs/>
          <w:sz w:val="22"/>
          <w:szCs w:val="22"/>
          <w:u w:val="single"/>
        </w:rPr>
      </w:pPr>
    </w:p>
    <w:p w14:paraId="3D629F3C" w14:textId="77777777" w:rsidR="00305AAB" w:rsidRDefault="00305AAB" w:rsidP="001E0F5D">
      <w:pPr>
        <w:spacing w:line="259" w:lineRule="auto"/>
        <w:rPr>
          <w:rFonts w:eastAsia="Arial" w:cstheme="minorHAnsi"/>
          <w:b/>
          <w:bCs/>
          <w:sz w:val="22"/>
          <w:szCs w:val="22"/>
          <w:u w:val="single"/>
          <w:lang w:val="en-GB"/>
        </w:rPr>
      </w:pPr>
    </w:p>
    <w:p w14:paraId="54851D3A" w14:textId="77777777" w:rsidR="00305AAB" w:rsidRDefault="00305AAB" w:rsidP="001E0F5D">
      <w:pPr>
        <w:spacing w:line="259" w:lineRule="auto"/>
        <w:rPr>
          <w:rFonts w:eastAsia="Arial" w:cstheme="minorHAnsi"/>
          <w:b/>
          <w:bCs/>
          <w:sz w:val="22"/>
          <w:szCs w:val="22"/>
          <w:u w:val="single"/>
          <w:lang w:val="en-GB"/>
        </w:rPr>
      </w:pPr>
    </w:p>
    <w:p w14:paraId="6E37379A" w14:textId="77777777" w:rsidR="00305AAB" w:rsidRDefault="00305AAB" w:rsidP="001E0F5D">
      <w:pPr>
        <w:spacing w:line="259" w:lineRule="auto"/>
        <w:rPr>
          <w:rFonts w:eastAsia="Arial" w:cstheme="minorHAnsi"/>
          <w:b/>
          <w:bCs/>
          <w:sz w:val="22"/>
          <w:szCs w:val="22"/>
          <w:u w:val="single"/>
          <w:lang w:val="en-GB"/>
        </w:rPr>
      </w:pPr>
    </w:p>
    <w:p w14:paraId="3B0ABC2A" w14:textId="11BF2D3D" w:rsidR="001E0F5D" w:rsidRPr="00102339" w:rsidRDefault="001E0F5D" w:rsidP="001E0F5D">
      <w:pPr>
        <w:spacing w:line="259" w:lineRule="auto"/>
        <w:rPr>
          <w:rFonts w:eastAsia="Calibri" w:cstheme="minorHAnsi"/>
          <w:b/>
          <w:sz w:val="22"/>
          <w:szCs w:val="22"/>
          <w:u w:val="single"/>
          <w:lang w:val="en-GB"/>
        </w:rPr>
      </w:pPr>
      <w:r w:rsidRPr="00102339">
        <w:rPr>
          <w:rFonts w:eastAsia="Arial" w:cstheme="minorHAnsi"/>
          <w:b/>
          <w:bCs/>
          <w:sz w:val="22"/>
          <w:szCs w:val="22"/>
          <w:u w:val="single"/>
          <w:lang w:val="en-GB"/>
        </w:rPr>
        <w:t>About Amundi</w:t>
      </w:r>
    </w:p>
    <w:p w14:paraId="25E15ED1" w14:textId="77777777" w:rsidR="001E0F5D" w:rsidRPr="00102339" w:rsidRDefault="001E0F5D" w:rsidP="001E0F5D">
      <w:pPr>
        <w:spacing w:line="252" w:lineRule="auto"/>
        <w:jc w:val="both"/>
        <w:rPr>
          <w:rFonts w:ascii="Arial" w:eastAsia="Calibri" w:hAnsi="Arial" w:cs="Arial"/>
          <w:sz w:val="22"/>
          <w:szCs w:val="22"/>
          <w:lang w:val="en-GB"/>
        </w:rPr>
      </w:pPr>
      <w:r w:rsidRPr="00102339">
        <w:rPr>
          <w:rFonts w:ascii="Arial" w:eastAsia="Arial" w:hAnsi="Arial" w:cs="Arial"/>
          <w:sz w:val="22"/>
          <w:szCs w:val="22"/>
          <w:lang w:val="en-GB"/>
        </w:rPr>
        <w:t>Amundi, the leading European asset manager, ranking among the top 10 global players</w:t>
      </w:r>
      <w:r w:rsidRPr="00102339">
        <w:rPr>
          <w:rStyle w:val="FootnoteReference"/>
          <w:rFonts w:ascii="Arial" w:eastAsia="Calibri" w:hAnsi="Arial" w:cs="Arial"/>
          <w:sz w:val="22"/>
          <w:szCs w:val="22"/>
          <w:lang w:val="en-GB"/>
        </w:rPr>
        <w:footnoteReference w:id="1"/>
      </w:r>
      <w:r w:rsidRPr="00102339">
        <w:rPr>
          <w:rFonts w:ascii="Arial" w:eastAsia="Arial" w:hAnsi="Arial" w:cs="Arial"/>
          <w:sz w:val="22"/>
          <w:szCs w:val="22"/>
          <w:lang w:val="en-GB"/>
        </w:rPr>
        <w:t>, offers its 100 million clients - retail, institutional and corporate - a complete range of savings and investment solutions in active and passive management, in traditional or real assets. This offering is enhanced with IT tools and services to cover the entire savings value chain. A subsidiary of the Crédit Agricole group and listed on the stock exchange, Amundi currently manages more than €2.1 trillion of assets</w:t>
      </w:r>
      <w:r w:rsidRPr="00102339">
        <w:rPr>
          <w:rStyle w:val="FootnoteReference"/>
          <w:rFonts w:ascii="Arial" w:eastAsia="Calibri" w:hAnsi="Arial" w:cs="Arial"/>
          <w:sz w:val="22"/>
          <w:szCs w:val="22"/>
          <w:lang w:val="en-GB"/>
        </w:rPr>
        <w:footnoteReference w:id="2"/>
      </w:r>
      <w:r w:rsidRPr="00102339">
        <w:rPr>
          <w:rFonts w:ascii="Arial" w:eastAsia="Arial" w:hAnsi="Arial" w:cs="Arial"/>
          <w:sz w:val="22"/>
          <w:szCs w:val="22"/>
          <w:lang w:val="en-GB"/>
        </w:rPr>
        <w:t>.</w:t>
      </w:r>
    </w:p>
    <w:p w14:paraId="51FF3D4F" w14:textId="77777777" w:rsidR="001E0F5D" w:rsidRPr="00102339" w:rsidRDefault="001E0F5D" w:rsidP="001E0F5D">
      <w:pPr>
        <w:spacing w:line="259" w:lineRule="auto"/>
        <w:jc w:val="both"/>
        <w:rPr>
          <w:rFonts w:ascii="Arial" w:eastAsia="Calibri" w:hAnsi="Arial" w:cs="Arial"/>
          <w:sz w:val="22"/>
          <w:szCs w:val="22"/>
          <w:lang w:val="en-GB"/>
        </w:rPr>
      </w:pPr>
    </w:p>
    <w:p w14:paraId="47DFE12E" w14:textId="77777777" w:rsidR="001E0F5D" w:rsidRPr="00102339" w:rsidRDefault="001E0F5D" w:rsidP="001E0F5D">
      <w:pPr>
        <w:spacing w:line="259" w:lineRule="auto"/>
        <w:jc w:val="both"/>
        <w:rPr>
          <w:rFonts w:ascii="Arial" w:eastAsia="Calibri" w:hAnsi="Arial" w:cs="Arial"/>
          <w:sz w:val="22"/>
          <w:szCs w:val="22"/>
          <w:lang w:val="en-GB"/>
        </w:rPr>
      </w:pPr>
      <w:r w:rsidRPr="00102339">
        <w:rPr>
          <w:rFonts w:ascii="Arial" w:eastAsia="Arial" w:hAnsi="Arial" w:cs="Arial"/>
          <w:sz w:val="22"/>
          <w:szCs w:val="22"/>
          <w:lang w:val="en-GB"/>
        </w:rPr>
        <w:t>With its six international investment hubs</w:t>
      </w:r>
      <w:r w:rsidRPr="00102339">
        <w:rPr>
          <w:rStyle w:val="FootnoteReference"/>
          <w:rFonts w:ascii="Arial" w:eastAsia="Calibri" w:hAnsi="Arial" w:cs="Arial"/>
          <w:sz w:val="22"/>
          <w:szCs w:val="22"/>
          <w:lang w:val="en-GB"/>
        </w:rPr>
        <w:footnoteReference w:id="3"/>
      </w:r>
      <w:r w:rsidRPr="00102339">
        <w:rPr>
          <w:rFonts w:ascii="Arial" w:eastAsia="Arial" w:hAnsi="Arial" w:cs="Arial"/>
          <w:sz w:val="22"/>
          <w:szCs w:val="22"/>
          <w:lang w:val="en-GB"/>
        </w:rPr>
        <w:t>, financial and extra-financial research capabilities and long-standing commitment to responsible investment, Amundi is a key player in the asset management landscape.</w:t>
      </w:r>
    </w:p>
    <w:p w14:paraId="72CE879C" w14:textId="77777777" w:rsidR="001E0F5D" w:rsidRPr="00102339" w:rsidRDefault="001E0F5D" w:rsidP="001E0F5D">
      <w:pPr>
        <w:spacing w:line="259" w:lineRule="auto"/>
        <w:jc w:val="both"/>
        <w:rPr>
          <w:rFonts w:ascii="Arial" w:eastAsia="Calibri" w:hAnsi="Arial" w:cs="Arial"/>
          <w:sz w:val="22"/>
          <w:szCs w:val="22"/>
          <w:lang w:val="en-GB"/>
        </w:rPr>
      </w:pPr>
    </w:p>
    <w:p w14:paraId="78356D12" w14:textId="77777777" w:rsidR="001E0F5D" w:rsidRPr="00102339" w:rsidRDefault="001E0F5D" w:rsidP="001E0F5D">
      <w:pPr>
        <w:spacing w:line="252" w:lineRule="auto"/>
        <w:jc w:val="both"/>
        <w:rPr>
          <w:rFonts w:ascii="Arial" w:eastAsia="Calibri" w:hAnsi="Arial" w:cs="Arial"/>
          <w:sz w:val="22"/>
          <w:szCs w:val="22"/>
          <w:lang w:val="en-GB"/>
        </w:rPr>
      </w:pPr>
      <w:r w:rsidRPr="00102339">
        <w:rPr>
          <w:rFonts w:ascii="Arial" w:eastAsia="Arial" w:hAnsi="Arial" w:cs="Arial"/>
          <w:sz w:val="22"/>
          <w:szCs w:val="22"/>
          <w:lang w:val="en-GB"/>
        </w:rPr>
        <w:t xml:space="preserve">Amundi clients benefit from the expertise and advice of 5,500 employees in 35 countries. </w:t>
      </w:r>
    </w:p>
    <w:p w14:paraId="34A6400E" w14:textId="77777777" w:rsidR="001E0F5D" w:rsidRPr="00102339" w:rsidRDefault="001E0F5D" w:rsidP="001E0F5D">
      <w:pPr>
        <w:spacing w:line="259" w:lineRule="auto"/>
        <w:rPr>
          <w:rFonts w:ascii="Arial" w:eastAsia="Calibri" w:hAnsi="Arial" w:cs="Arial"/>
          <w:sz w:val="22"/>
          <w:szCs w:val="22"/>
          <w:lang w:val="en-GB"/>
        </w:rPr>
      </w:pPr>
    </w:p>
    <w:p w14:paraId="68F41DF1" w14:textId="77777777" w:rsidR="001E0F5D" w:rsidRPr="00102339" w:rsidRDefault="001E0F5D" w:rsidP="001E0F5D">
      <w:pPr>
        <w:spacing w:line="259" w:lineRule="auto"/>
        <w:rPr>
          <w:rFonts w:ascii="Arial" w:eastAsia="Arial" w:hAnsi="Arial" w:cs="Arial"/>
          <w:b/>
          <w:bCs/>
          <w:i/>
          <w:iCs/>
          <w:color w:val="0070C0"/>
          <w:sz w:val="22"/>
          <w:szCs w:val="22"/>
          <w:lang w:val="en-GB"/>
        </w:rPr>
      </w:pPr>
      <w:r w:rsidRPr="00102339">
        <w:rPr>
          <w:rFonts w:ascii="Arial" w:eastAsia="Arial" w:hAnsi="Arial" w:cs="Arial"/>
          <w:b/>
          <w:bCs/>
          <w:i/>
          <w:iCs/>
          <w:color w:val="0070C0"/>
          <w:sz w:val="22"/>
          <w:szCs w:val="22"/>
          <w:lang w:val="en-GB"/>
        </w:rPr>
        <w:t>Amundi, a trusted partner, working every day in the interest of its clients and society</w:t>
      </w:r>
    </w:p>
    <w:p w14:paraId="782DA3FA" w14:textId="77777777" w:rsidR="001E0F5D" w:rsidRPr="00102339" w:rsidRDefault="001E0F5D" w:rsidP="001E0F5D">
      <w:pPr>
        <w:spacing w:line="259" w:lineRule="auto"/>
        <w:rPr>
          <w:rFonts w:ascii="Arial" w:eastAsia="Calibri" w:hAnsi="Arial" w:cs="Arial"/>
          <w:b/>
          <w:i/>
          <w:color w:val="0070C0"/>
          <w:sz w:val="22"/>
          <w:szCs w:val="22"/>
          <w:lang w:val="en-GB"/>
        </w:rPr>
      </w:pPr>
    </w:p>
    <w:p w14:paraId="09F8B093" w14:textId="77777777" w:rsidR="001E0F5D" w:rsidRPr="00102339" w:rsidRDefault="00555488" w:rsidP="001E0F5D">
      <w:pPr>
        <w:spacing w:line="259" w:lineRule="auto"/>
        <w:rPr>
          <w:rFonts w:ascii="Arial" w:eastAsia="Calibri" w:hAnsi="Arial" w:cs="Arial"/>
          <w:sz w:val="22"/>
          <w:szCs w:val="22"/>
          <w:lang w:val="en-GB"/>
        </w:rPr>
      </w:pPr>
      <w:hyperlink r:id="rId14" w:history="1">
        <w:r w:rsidR="001E0F5D" w:rsidRPr="00102339">
          <w:rPr>
            <w:rFonts w:ascii="Arial" w:eastAsia="Arial" w:hAnsi="Arial" w:cs="Arial"/>
            <w:color w:val="0563C1"/>
            <w:sz w:val="22"/>
            <w:szCs w:val="22"/>
            <w:u w:val="single"/>
            <w:lang w:val="en-GB"/>
          </w:rPr>
          <w:t>www.amundi.com</w:t>
        </w:r>
      </w:hyperlink>
      <w:r w:rsidR="001E0F5D" w:rsidRPr="00102339">
        <w:rPr>
          <w:rFonts w:ascii="Arial" w:eastAsia="Calibri" w:hAnsi="Arial" w:cs="Arial"/>
          <w:sz w:val="22"/>
          <w:szCs w:val="22"/>
          <w:lang w:val="en-GB"/>
        </w:rPr>
        <w:t xml:space="preserve">  </w:t>
      </w:r>
      <w:r w:rsidR="001E0F5D" w:rsidRPr="00102339">
        <w:rPr>
          <w:rFonts w:ascii="Arial" w:eastAsia="Calibri" w:hAnsi="Arial" w:cs="Arial"/>
          <w:noProof/>
          <w:sz w:val="22"/>
          <w:szCs w:val="22"/>
          <w:lang w:val="en-GB" w:eastAsia="fr-FR"/>
        </w:rPr>
        <w:drawing>
          <wp:inline distT="0" distB="0" distL="0" distR="0" wp14:anchorId="249AA988" wp14:editId="5C668DBD">
            <wp:extent cx="360000" cy="360000"/>
            <wp:effectExtent l="0" t="0" r="2540" b="2540"/>
            <wp:docPr id="7" name="Image 7" descr="C:\Users\boniface\Desktop\linkedin.pn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00829" name="Picture 2" descr="C:\Users\boniface\Desktop\linkedin.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noFill/>
                    <a:ln>
                      <a:noFill/>
                    </a:ln>
                  </pic:spPr>
                </pic:pic>
              </a:graphicData>
            </a:graphic>
          </wp:inline>
        </w:drawing>
      </w:r>
      <w:r w:rsidR="001E0F5D" w:rsidRPr="00102339">
        <w:rPr>
          <w:rFonts w:ascii="Arial" w:eastAsia="Calibri" w:hAnsi="Arial" w:cs="Arial"/>
          <w:sz w:val="22"/>
          <w:szCs w:val="22"/>
          <w:lang w:val="en-GB"/>
        </w:rPr>
        <w:t xml:space="preserve"> </w:t>
      </w:r>
      <w:r w:rsidR="001E0F5D" w:rsidRPr="00102339">
        <w:rPr>
          <w:rFonts w:ascii="Arial" w:hAnsi="Arial" w:cs="Arial"/>
          <w:noProof/>
          <w:sz w:val="22"/>
          <w:szCs w:val="22"/>
          <w:lang w:val="en-GB" w:eastAsia="fr-FR"/>
        </w:rPr>
        <w:drawing>
          <wp:inline distT="0" distB="0" distL="0" distR="0" wp14:anchorId="65586280" wp14:editId="0AC7B659">
            <wp:extent cx="374400" cy="360000"/>
            <wp:effectExtent l="0" t="0" r="6985" b="2540"/>
            <wp:docPr id="5" name="Imag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4400" cy="360000"/>
                    </a:xfrm>
                    <a:prstGeom prst="rect">
                      <a:avLst/>
                    </a:prstGeom>
                  </pic:spPr>
                </pic:pic>
              </a:graphicData>
            </a:graphic>
          </wp:inline>
        </w:drawing>
      </w:r>
      <w:r w:rsidR="001E0F5D" w:rsidRPr="00102339">
        <w:rPr>
          <w:rFonts w:ascii="Arial" w:eastAsia="Calibri" w:hAnsi="Arial" w:cs="Arial"/>
          <w:sz w:val="22"/>
          <w:szCs w:val="22"/>
          <w:lang w:val="en-GB"/>
        </w:rPr>
        <w:t xml:space="preserve"> </w:t>
      </w:r>
      <w:r w:rsidR="001E0F5D" w:rsidRPr="00102339">
        <w:rPr>
          <w:rFonts w:ascii="Arial" w:eastAsia="Calibri" w:hAnsi="Arial" w:cs="Arial"/>
          <w:noProof/>
          <w:sz w:val="22"/>
          <w:szCs w:val="22"/>
          <w:lang w:val="en-GB" w:eastAsia="fr-FR"/>
        </w:rPr>
        <w:drawing>
          <wp:inline distT="0" distB="0" distL="0" distR="0" wp14:anchorId="2AAB32C0" wp14:editId="04C6AEFE">
            <wp:extent cx="360000" cy="360000"/>
            <wp:effectExtent l="0" t="0" r="2540" b="2540"/>
            <wp:docPr id="9" name="Image 9" descr="C:\Users\boniface\Desktop\facebook.pn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843909" name="Picture 1" descr="C:\Users\boniface\Desktop\facebook.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noFill/>
                    <a:ln>
                      <a:noFill/>
                    </a:ln>
                  </pic:spPr>
                </pic:pic>
              </a:graphicData>
            </a:graphic>
          </wp:inline>
        </w:drawing>
      </w:r>
    </w:p>
    <w:p w14:paraId="5A62AD9D" w14:textId="1FE584B9" w:rsidR="00E77624" w:rsidRPr="00102339" w:rsidRDefault="00E77624" w:rsidP="004C0005">
      <w:pPr>
        <w:jc w:val="both"/>
        <w:rPr>
          <w:rFonts w:ascii="Calibri" w:eastAsia="Calibri" w:hAnsi="Calibri" w:cs="Times New Roman"/>
          <w:b/>
          <w:bCs/>
          <w:u w:val="single"/>
          <w:lang w:val="en-GB"/>
        </w:rPr>
      </w:pPr>
    </w:p>
    <w:p w14:paraId="432161BB" w14:textId="77777777" w:rsidR="004C0005" w:rsidRPr="00102339" w:rsidRDefault="004C0005" w:rsidP="004C0005">
      <w:pPr>
        <w:jc w:val="both"/>
        <w:rPr>
          <w:rStyle w:val="Hyperlink"/>
          <w:rFonts w:cstheme="minorHAnsi"/>
          <w:sz w:val="22"/>
          <w:lang w:val="en-GB"/>
        </w:rPr>
      </w:pPr>
    </w:p>
    <w:sectPr w:rsidR="004C0005" w:rsidRPr="00102339">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346C" w14:textId="77777777" w:rsidR="00982ED1" w:rsidRDefault="00982ED1">
      <w:r>
        <w:separator/>
      </w:r>
    </w:p>
  </w:endnote>
  <w:endnote w:type="continuationSeparator" w:id="0">
    <w:p w14:paraId="4A8A9306" w14:textId="77777777" w:rsidR="00982ED1" w:rsidRDefault="0098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345E" w14:textId="77777777" w:rsidR="00982ED1" w:rsidRDefault="00982ED1" w:rsidP="000878AD">
      <w:r>
        <w:separator/>
      </w:r>
    </w:p>
  </w:footnote>
  <w:footnote w:type="continuationSeparator" w:id="0">
    <w:p w14:paraId="3AE4BED5" w14:textId="77777777" w:rsidR="00982ED1" w:rsidRDefault="00982ED1" w:rsidP="000878AD">
      <w:r>
        <w:continuationSeparator/>
      </w:r>
    </w:p>
  </w:footnote>
  <w:footnote w:id="1">
    <w:p w14:paraId="55340570" w14:textId="185A8147" w:rsidR="001E0F5D" w:rsidRPr="009A2D6F" w:rsidRDefault="001E0F5D" w:rsidP="001E0F5D">
      <w:pPr>
        <w:pStyle w:val="FootnoteText"/>
        <w:rPr>
          <w:rFonts w:cstheme="minorHAnsi"/>
          <w:i/>
          <w:sz w:val="18"/>
          <w:lang w:val="en-GB"/>
        </w:rPr>
      </w:pPr>
      <w:r w:rsidRPr="009A2D6F">
        <w:rPr>
          <w:rStyle w:val="FootnoteReference"/>
          <w:rFonts w:cstheme="minorHAnsi"/>
          <w:i/>
          <w:sz w:val="18"/>
        </w:rPr>
        <w:footnoteRef/>
      </w:r>
      <w:r w:rsidRPr="009A2D6F">
        <w:rPr>
          <w:rFonts w:ascii="Arial" w:eastAsia="Arial" w:hAnsi="Arial" w:cs="Arial"/>
          <w:i/>
          <w:iCs/>
          <w:sz w:val="18"/>
          <w:szCs w:val="18"/>
          <w:lang w:val="en-GB"/>
        </w:rPr>
        <w:t xml:space="preserve"> Source: IPE “Top 500 Asset Managers” published in June 202</w:t>
      </w:r>
      <w:r w:rsidR="00FD179D">
        <w:rPr>
          <w:rFonts w:ascii="Arial" w:eastAsia="Arial" w:hAnsi="Arial" w:cs="Arial"/>
          <w:i/>
          <w:iCs/>
          <w:sz w:val="18"/>
          <w:szCs w:val="18"/>
          <w:lang w:val="en-GB"/>
        </w:rPr>
        <w:t>4</w:t>
      </w:r>
      <w:r w:rsidRPr="009A2D6F">
        <w:rPr>
          <w:rFonts w:ascii="Arial" w:eastAsia="Arial" w:hAnsi="Arial" w:cs="Arial"/>
          <w:i/>
          <w:iCs/>
          <w:sz w:val="18"/>
          <w:szCs w:val="18"/>
          <w:lang w:val="en-GB"/>
        </w:rPr>
        <w:t xml:space="preserve">, based on assets under management as at </w:t>
      </w:r>
      <w:r>
        <w:rPr>
          <w:rFonts w:ascii="Arial" w:eastAsia="Arial" w:hAnsi="Arial" w:cs="Arial"/>
          <w:i/>
          <w:iCs/>
          <w:sz w:val="18"/>
          <w:szCs w:val="18"/>
          <w:lang w:val="en-GB"/>
        </w:rPr>
        <w:t>3</w:t>
      </w:r>
      <w:r w:rsidRPr="009A2D6F">
        <w:rPr>
          <w:rFonts w:ascii="Arial" w:eastAsia="Arial" w:hAnsi="Arial" w:cs="Arial"/>
          <w:i/>
          <w:iCs/>
          <w:sz w:val="18"/>
          <w:szCs w:val="18"/>
          <w:lang w:val="en-GB"/>
        </w:rPr>
        <w:t>1/12/202</w:t>
      </w:r>
      <w:r w:rsidR="00FD179D">
        <w:rPr>
          <w:rFonts w:ascii="Arial" w:eastAsia="Arial" w:hAnsi="Arial" w:cs="Arial"/>
          <w:i/>
          <w:iCs/>
          <w:sz w:val="18"/>
          <w:szCs w:val="18"/>
          <w:lang w:val="en-GB"/>
        </w:rPr>
        <w:t>3</w:t>
      </w:r>
    </w:p>
  </w:footnote>
  <w:footnote w:id="2">
    <w:p w14:paraId="47C1783F" w14:textId="77777777" w:rsidR="001E0F5D" w:rsidRPr="009A2D6F" w:rsidRDefault="001E0F5D" w:rsidP="001E0F5D">
      <w:pPr>
        <w:pStyle w:val="FootnoteText"/>
        <w:rPr>
          <w:rFonts w:cstheme="minorHAnsi"/>
          <w:i/>
          <w:sz w:val="18"/>
        </w:rPr>
      </w:pPr>
      <w:r w:rsidRPr="009A2D6F">
        <w:rPr>
          <w:rStyle w:val="FootnoteReference"/>
          <w:rFonts w:cstheme="minorHAnsi"/>
          <w:i/>
          <w:sz w:val="18"/>
        </w:rPr>
        <w:footnoteRef/>
      </w:r>
      <w:r w:rsidRPr="009A2D6F">
        <w:rPr>
          <w:rFonts w:ascii="Arial" w:eastAsia="Arial" w:hAnsi="Arial" w:cs="Arial"/>
          <w:i/>
          <w:iCs/>
          <w:sz w:val="18"/>
          <w:szCs w:val="18"/>
          <w:lang w:val="en-GB"/>
        </w:rPr>
        <w:t xml:space="preserve"> Amundi data</w:t>
      </w:r>
      <w:r>
        <w:rPr>
          <w:rFonts w:ascii="Arial" w:eastAsia="Arial" w:hAnsi="Arial" w:cs="Arial"/>
          <w:i/>
          <w:iCs/>
          <w:sz w:val="18"/>
          <w:szCs w:val="18"/>
          <w:lang w:val="en-GB"/>
        </w:rPr>
        <w:t xml:space="preserve"> </w:t>
      </w:r>
      <w:r w:rsidRPr="009A2D6F">
        <w:rPr>
          <w:rFonts w:ascii="Arial" w:eastAsia="Arial" w:hAnsi="Arial" w:cs="Arial"/>
          <w:i/>
          <w:iCs/>
          <w:sz w:val="18"/>
          <w:szCs w:val="18"/>
          <w:lang w:val="en-GB"/>
        </w:rPr>
        <w:t>as at 3</w:t>
      </w:r>
      <w:r>
        <w:rPr>
          <w:rFonts w:ascii="Arial" w:eastAsia="Arial" w:hAnsi="Arial" w:cs="Arial"/>
          <w:i/>
          <w:iCs/>
          <w:sz w:val="18"/>
          <w:szCs w:val="18"/>
          <w:lang w:val="en-GB"/>
        </w:rPr>
        <w:t>1/03/2024</w:t>
      </w:r>
    </w:p>
  </w:footnote>
  <w:footnote w:id="3">
    <w:p w14:paraId="642EEB91" w14:textId="77777777" w:rsidR="001E0F5D" w:rsidRPr="009A2D6F" w:rsidRDefault="001E0F5D" w:rsidP="001E0F5D">
      <w:pPr>
        <w:pStyle w:val="FootnoteText"/>
        <w:rPr>
          <w:rFonts w:cstheme="minorHAnsi"/>
          <w:i/>
          <w:sz w:val="18"/>
        </w:rPr>
      </w:pPr>
      <w:r w:rsidRPr="009A2D6F">
        <w:rPr>
          <w:rStyle w:val="FootnoteReference"/>
          <w:rFonts w:cstheme="minorHAnsi"/>
          <w:i/>
          <w:sz w:val="18"/>
        </w:rPr>
        <w:footnoteRef/>
      </w:r>
      <w:r w:rsidRPr="009A2D6F">
        <w:rPr>
          <w:rFonts w:ascii="Arial" w:eastAsia="Arial" w:hAnsi="Arial" w:cs="Arial"/>
          <w:i/>
          <w:iCs/>
          <w:sz w:val="18"/>
          <w:szCs w:val="18"/>
          <w:lang w:val="en-GB"/>
        </w:rPr>
        <w:t xml:space="preserve"> Boston, Dublin, London, Milan, Paris and Tokyo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624E" w14:textId="3B7AD4DA" w:rsidR="008049C7" w:rsidRDefault="008049C7">
    <w:pPr>
      <w:pStyle w:val="Header"/>
    </w:pPr>
  </w:p>
  <w:p w14:paraId="72426C09" w14:textId="77777777" w:rsidR="008049C7" w:rsidRDefault="00804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36"/>
    <w:multiLevelType w:val="hybridMultilevel"/>
    <w:tmpl w:val="F0AC9E66"/>
    <w:lvl w:ilvl="0" w:tplc="EC900544">
      <w:start w:val="1"/>
      <w:numFmt w:val="decimal"/>
      <w:lvlText w:val="%1."/>
      <w:lvlJc w:val="left"/>
      <w:pPr>
        <w:ind w:left="360" w:hanging="360"/>
      </w:pPr>
    </w:lvl>
    <w:lvl w:ilvl="1" w:tplc="44C0032A" w:tentative="1">
      <w:start w:val="1"/>
      <w:numFmt w:val="lowerLetter"/>
      <w:lvlText w:val="%2."/>
      <w:lvlJc w:val="left"/>
      <w:pPr>
        <w:ind w:left="1080" w:hanging="360"/>
      </w:pPr>
    </w:lvl>
    <w:lvl w:ilvl="2" w:tplc="9976F004" w:tentative="1">
      <w:start w:val="1"/>
      <w:numFmt w:val="lowerRoman"/>
      <w:lvlText w:val="%3."/>
      <w:lvlJc w:val="right"/>
      <w:pPr>
        <w:ind w:left="1800" w:hanging="180"/>
      </w:pPr>
    </w:lvl>
    <w:lvl w:ilvl="3" w:tplc="5CEADADC" w:tentative="1">
      <w:start w:val="1"/>
      <w:numFmt w:val="decimal"/>
      <w:lvlText w:val="%4."/>
      <w:lvlJc w:val="left"/>
      <w:pPr>
        <w:ind w:left="2520" w:hanging="360"/>
      </w:pPr>
    </w:lvl>
    <w:lvl w:ilvl="4" w:tplc="C5A85124" w:tentative="1">
      <w:start w:val="1"/>
      <w:numFmt w:val="lowerLetter"/>
      <w:lvlText w:val="%5."/>
      <w:lvlJc w:val="left"/>
      <w:pPr>
        <w:ind w:left="3240" w:hanging="360"/>
      </w:pPr>
    </w:lvl>
    <w:lvl w:ilvl="5" w:tplc="2898A4BA" w:tentative="1">
      <w:start w:val="1"/>
      <w:numFmt w:val="lowerRoman"/>
      <w:lvlText w:val="%6."/>
      <w:lvlJc w:val="right"/>
      <w:pPr>
        <w:ind w:left="3960" w:hanging="180"/>
      </w:pPr>
    </w:lvl>
    <w:lvl w:ilvl="6" w:tplc="ECECDDAA" w:tentative="1">
      <w:start w:val="1"/>
      <w:numFmt w:val="decimal"/>
      <w:lvlText w:val="%7."/>
      <w:lvlJc w:val="left"/>
      <w:pPr>
        <w:ind w:left="4680" w:hanging="360"/>
      </w:pPr>
    </w:lvl>
    <w:lvl w:ilvl="7" w:tplc="402E710A" w:tentative="1">
      <w:start w:val="1"/>
      <w:numFmt w:val="lowerLetter"/>
      <w:lvlText w:val="%8."/>
      <w:lvlJc w:val="left"/>
      <w:pPr>
        <w:ind w:left="5400" w:hanging="360"/>
      </w:pPr>
    </w:lvl>
    <w:lvl w:ilvl="8" w:tplc="0F989116" w:tentative="1">
      <w:start w:val="1"/>
      <w:numFmt w:val="lowerRoman"/>
      <w:lvlText w:val="%9."/>
      <w:lvlJc w:val="right"/>
      <w:pPr>
        <w:ind w:left="6120" w:hanging="180"/>
      </w:pPr>
    </w:lvl>
  </w:abstractNum>
  <w:abstractNum w:abstractNumId="1" w15:restartNumberingAfterBreak="0">
    <w:nsid w:val="07FC70EA"/>
    <w:multiLevelType w:val="hybridMultilevel"/>
    <w:tmpl w:val="05B4499E"/>
    <w:lvl w:ilvl="0" w:tplc="C6A2DC18">
      <w:start w:val="1"/>
      <w:numFmt w:val="bullet"/>
      <w:lvlText w:val=""/>
      <w:lvlJc w:val="left"/>
      <w:pPr>
        <w:ind w:left="720" w:hanging="360"/>
      </w:pPr>
      <w:rPr>
        <w:rFonts w:ascii="Symbol" w:hAnsi="Symbol" w:hint="default"/>
      </w:rPr>
    </w:lvl>
    <w:lvl w:ilvl="1" w:tplc="3CFC0498" w:tentative="1">
      <w:start w:val="1"/>
      <w:numFmt w:val="bullet"/>
      <w:lvlText w:val="o"/>
      <w:lvlJc w:val="left"/>
      <w:pPr>
        <w:ind w:left="1440" w:hanging="360"/>
      </w:pPr>
      <w:rPr>
        <w:rFonts w:ascii="Courier New" w:hAnsi="Courier New" w:cs="Courier New" w:hint="default"/>
      </w:rPr>
    </w:lvl>
    <w:lvl w:ilvl="2" w:tplc="BF244C46" w:tentative="1">
      <w:start w:val="1"/>
      <w:numFmt w:val="bullet"/>
      <w:lvlText w:val=""/>
      <w:lvlJc w:val="left"/>
      <w:pPr>
        <w:ind w:left="2160" w:hanging="360"/>
      </w:pPr>
      <w:rPr>
        <w:rFonts w:ascii="Wingdings" w:hAnsi="Wingdings" w:hint="default"/>
      </w:rPr>
    </w:lvl>
    <w:lvl w:ilvl="3" w:tplc="69BE38EA" w:tentative="1">
      <w:start w:val="1"/>
      <w:numFmt w:val="bullet"/>
      <w:lvlText w:val=""/>
      <w:lvlJc w:val="left"/>
      <w:pPr>
        <w:ind w:left="2880" w:hanging="360"/>
      </w:pPr>
      <w:rPr>
        <w:rFonts w:ascii="Symbol" w:hAnsi="Symbol" w:hint="default"/>
      </w:rPr>
    </w:lvl>
    <w:lvl w:ilvl="4" w:tplc="F5E2992A" w:tentative="1">
      <w:start w:val="1"/>
      <w:numFmt w:val="bullet"/>
      <w:lvlText w:val="o"/>
      <w:lvlJc w:val="left"/>
      <w:pPr>
        <w:ind w:left="3600" w:hanging="360"/>
      </w:pPr>
      <w:rPr>
        <w:rFonts w:ascii="Courier New" w:hAnsi="Courier New" w:cs="Courier New" w:hint="default"/>
      </w:rPr>
    </w:lvl>
    <w:lvl w:ilvl="5" w:tplc="775A159E" w:tentative="1">
      <w:start w:val="1"/>
      <w:numFmt w:val="bullet"/>
      <w:lvlText w:val=""/>
      <w:lvlJc w:val="left"/>
      <w:pPr>
        <w:ind w:left="4320" w:hanging="360"/>
      </w:pPr>
      <w:rPr>
        <w:rFonts w:ascii="Wingdings" w:hAnsi="Wingdings" w:hint="default"/>
      </w:rPr>
    </w:lvl>
    <w:lvl w:ilvl="6" w:tplc="A9B87AD8" w:tentative="1">
      <w:start w:val="1"/>
      <w:numFmt w:val="bullet"/>
      <w:lvlText w:val=""/>
      <w:lvlJc w:val="left"/>
      <w:pPr>
        <w:ind w:left="5040" w:hanging="360"/>
      </w:pPr>
      <w:rPr>
        <w:rFonts w:ascii="Symbol" w:hAnsi="Symbol" w:hint="default"/>
      </w:rPr>
    </w:lvl>
    <w:lvl w:ilvl="7" w:tplc="329E24EA" w:tentative="1">
      <w:start w:val="1"/>
      <w:numFmt w:val="bullet"/>
      <w:lvlText w:val="o"/>
      <w:lvlJc w:val="left"/>
      <w:pPr>
        <w:ind w:left="5760" w:hanging="360"/>
      </w:pPr>
      <w:rPr>
        <w:rFonts w:ascii="Courier New" w:hAnsi="Courier New" w:cs="Courier New" w:hint="default"/>
      </w:rPr>
    </w:lvl>
    <w:lvl w:ilvl="8" w:tplc="947826C2" w:tentative="1">
      <w:start w:val="1"/>
      <w:numFmt w:val="bullet"/>
      <w:lvlText w:val=""/>
      <w:lvlJc w:val="left"/>
      <w:pPr>
        <w:ind w:left="6480" w:hanging="360"/>
      </w:pPr>
      <w:rPr>
        <w:rFonts w:ascii="Wingdings" w:hAnsi="Wingdings" w:hint="default"/>
      </w:rPr>
    </w:lvl>
  </w:abstractNum>
  <w:abstractNum w:abstractNumId="2" w15:restartNumberingAfterBreak="0">
    <w:nsid w:val="0AB32815"/>
    <w:multiLevelType w:val="hybridMultilevel"/>
    <w:tmpl w:val="E8D4C1FE"/>
    <w:lvl w:ilvl="0" w:tplc="FD80E02C">
      <w:start w:val="1"/>
      <w:numFmt w:val="bullet"/>
      <w:lvlText w:val=""/>
      <w:lvlJc w:val="left"/>
      <w:pPr>
        <w:ind w:left="720" w:hanging="360"/>
      </w:pPr>
      <w:rPr>
        <w:rFonts w:ascii="Symbol" w:hAnsi="Symbol" w:hint="default"/>
      </w:rPr>
    </w:lvl>
    <w:lvl w:ilvl="1" w:tplc="AE3A8CFE" w:tentative="1">
      <w:start w:val="1"/>
      <w:numFmt w:val="bullet"/>
      <w:lvlText w:val="o"/>
      <w:lvlJc w:val="left"/>
      <w:pPr>
        <w:ind w:left="1440" w:hanging="360"/>
      </w:pPr>
      <w:rPr>
        <w:rFonts w:ascii="Courier New" w:hAnsi="Courier New" w:cs="Courier New" w:hint="default"/>
      </w:rPr>
    </w:lvl>
    <w:lvl w:ilvl="2" w:tplc="87D438B8" w:tentative="1">
      <w:start w:val="1"/>
      <w:numFmt w:val="bullet"/>
      <w:lvlText w:val=""/>
      <w:lvlJc w:val="left"/>
      <w:pPr>
        <w:ind w:left="2160" w:hanging="360"/>
      </w:pPr>
      <w:rPr>
        <w:rFonts w:ascii="Wingdings" w:hAnsi="Wingdings" w:hint="default"/>
      </w:rPr>
    </w:lvl>
    <w:lvl w:ilvl="3" w:tplc="602E5476" w:tentative="1">
      <w:start w:val="1"/>
      <w:numFmt w:val="bullet"/>
      <w:lvlText w:val=""/>
      <w:lvlJc w:val="left"/>
      <w:pPr>
        <w:ind w:left="2880" w:hanging="360"/>
      </w:pPr>
      <w:rPr>
        <w:rFonts w:ascii="Symbol" w:hAnsi="Symbol" w:hint="default"/>
      </w:rPr>
    </w:lvl>
    <w:lvl w:ilvl="4" w:tplc="CA026226" w:tentative="1">
      <w:start w:val="1"/>
      <w:numFmt w:val="bullet"/>
      <w:lvlText w:val="o"/>
      <w:lvlJc w:val="left"/>
      <w:pPr>
        <w:ind w:left="3600" w:hanging="360"/>
      </w:pPr>
      <w:rPr>
        <w:rFonts w:ascii="Courier New" w:hAnsi="Courier New" w:cs="Courier New" w:hint="default"/>
      </w:rPr>
    </w:lvl>
    <w:lvl w:ilvl="5" w:tplc="C1A445AA" w:tentative="1">
      <w:start w:val="1"/>
      <w:numFmt w:val="bullet"/>
      <w:lvlText w:val=""/>
      <w:lvlJc w:val="left"/>
      <w:pPr>
        <w:ind w:left="4320" w:hanging="360"/>
      </w:pPr>
      <w:rPr>
        <w:rFonts w:ascii="Wingdings" w:hAnsi="Wingdings" w:hint="default"/>
      </w:rPr>
    </w:lvl>
    <w:lvl w:ilvl="6" w:tplc="1B7CBA9A" w:tentative="1">
      <w:start w:val="1"/>
      <w:numFmt w:val="bullet"/>
      <w:lvlText w:val=""/>
      <w:lvlJc w:val="left"/>
      <w:pPr>
        <w:ind w:left="5040" w:hanging="360"/>
      </w:pPr>
      <w:rPr>
        <w:rFonts w:ascii="Symbol" w:hAnsi="Symbol" w:hint="default"/>
      </w:rPr>
    </w:lvl>
    <w:lvl w:ilvl="7" w:tplc="4C36144E" w:tentative="1">
      <w:start w:val="1"/>
      <w:numFmt w:val="bullet"/>
      <w:lvlText w:val="o"/>
      <w:lvlJc w:val="left"/>
      <w:pPr>
        <w:ind w:left="5760" w:hanging="360"/>
      </w:pPr>
      <w:rPr>
        <w:rFonts w:ascii="Courier New" w:hAnsi="Courier New" w:cs="Courier New" w:hint="default"/>
      </w:rPr>
    </w:lvl>
    <w:lvl w:ilvl="8" w:tplc="4A480850" w:tentative="1">
      <w:start w:val="1"/>
      <w:numFmt w:val="bullet"/>
      <w:lvlText w:val=""/>
      <w:lvlJc w:val="left"/>
      <w:pPr>
        <w:ind w:left="6480" w:hanging="360"/>
      </w:pPr>
      <w:rPr>
        <w:rFonts w:ascii="Wingdings" w:hAnsi="Wingdings" w:hint="default"/>
      </w:rPr>
    </w:lvl>
  </w:abstractNum>
  <w:abstractNum w:abstractNumId="3" w15:restartNumberingAfterBreak="0">
    <w:nsid w:val="126A1D9D"/>
    <w:multiLevelType w:val="hybridMultilevel"/>
    <w:tmpl w:val="540259F8"/>
    <w:lvl w:ilvl="0" w:tplc="82404772">
      <w:start w:val="1"/>
      <w:numFmt w:val="upperRoman"/>
      <w:lvlText w:val="%1."/>
      <w:lvlJc w:val="right"/>
      <w:pPr>
        <w:ind w:left="360" w:hanging="360"/>
      </w:pPr>
      <w:rPr>
        <w:rFonts w:hint="default"/>
      </w:rPr>
    </w:lvl>
    <w:lvl w:ilvl="1" w:tplc="30801E74" w:tentative="1">
      <w:start w:val="1"/>
      <w:numFmt w:val="lowerLetter"/>
      <w:lvlText w:val="%2."/>
      <w:lvlJc w:val="left"/>
      <w:pPr>
        <w:ind w:left="1080" w:hanging="360"/>
      </w:pPr>
    </w:lvl>
    <w:lvl w:ilvl="2" w:tplc="C4847ACC" w:tentative="1">
      <w:start w:val="1"/>
      <w:numFmt w:val="lowerRoman"/>
      <w:lvlText w:val="%3."/>
      <w:lvlJc w:val="right"/>
      <w:pPr>
        <w:ind w:left="1800" w:hanging="180"/>
      </w:pPr>
    </w:lvl>
    <w:lvl w:ilvl="3" w:tplc="68BC58BC" w:tentative="1">
      <w:start w:val="1"/>
      <w:numFmt w:val="decimal"/>
      <w:lvlText w:val="%4."/>
      <w:lvlJc w:val="left"/>
      <w:pPr>
        <w:ind w:left="2520" w:hanging="360"/>
      </w:pPr>
    </w:lvl>
    <w:lvl w:ilvl="4" w:tplc="915E32A2" w:tentative="1">
      <w:start w:val="1"/>
      <w:numFmt w:val="lowerLetter"/>
      <w:lvlText w:val="%5."/>
      <w:lvlJc w:val="left"/>
      <w:pPr>
        <w:ind w:left="3240" w:hanging="360"/>
      </w:pPr>
    </w:lvl>
    <w:lvl w:ilvl="5" w:tplc="FADEAFAC" w:tentative="1">
      <w:start w:val="1"/>
      <w:numFmt w:val="lowerRoman"/>
      <w:lvlText w:val="%6."/>
      <w:lvlJc w:val="right"/>
      <w:pPr>
        <w:ind w:left="3960" w:hanging="180"/>
      </w:pPr>
    </w:lvl>
    <w:lvl w:ilvl="6" w:tplc="E3BAD310" w:tentative="1">
      <w:start w:val="1"/>
      <w:numFmt w:val="decimal"/>
      <w:lvlText w:val="%7."/>
      <w:lvlJc w:val="left"/>
      <w:pPr>
        <w:ind w:left="4680" w:hanging="360"/>
      </w:pPr>
    </w:lvl>
    <w:lvl w:ilvl="7" w:tplc="A7642AE4" w:tentative="1">
      <w:start w:val="1"/>
      <w:numFmt w:val="lowerLetter"/>
      <w:lvlText w:val="%8."/>
      <w:lvlJc w:val="left"/>
      <w:pPr>
        <w:ind w:left="5400" w:hanging="360"/>
      </w:pPr>
    </w:lvl>
    <w:lvl w:ilvl="8" w:tplc="E3B66920" w:tentative="1">
      <w:start w:val="1"/>
      <w:numFmt w:val="lowerRoman"/>
      <w:lvlText w:val="%9."/>
      <w:lvlJc w:val="right"/>
      <w:pPr>
        <w:ind w:left="6120" w:hanging="180"/>
      </w:pPr>
    </w:lvl>
  </w:abstractNum>
  <w:abstractNum w:abstractNumId="4" w15:restartNumberingAfterBreak="0">
    <w:nsid w:val="14CB6598"/>
    <w:multiLevelType w:val="hybridMultilevel"/>
    <w:tmpl w:val="70667BC0"/>
    <w:lvl w:ilvl="0" w:tplc="532072AA">
      <w:start w:val="1"/>
      <w:numFmt w:val="bullet"/>
      <w:lvlText w:val=""/>
      <w:lvlJc w:val="left"/>
      <w:pPr>
        <w:ind w:left="720" w:hanging="360"/>
      </w:pPr>
      <w:rPr>
        <w:rFonts w:ascii="Symbol" w:hAnsi="Symbol" w:hint="default"/>
      </w:rPr>
    </w:lvl>
    <w:lvl w:ilvl="1" w:tplc="4C724022">
      <w:start w:val="1"/>
      <w:numFmt w:val="bullet"/>
      <w:lvlText w:val="o"/>
      <w:lvlJc w:val="left"/>
      <w:pPr>
        <w:ind w:left="1440" w:hanging="360"/>
      </w:pPr>
      <w:rPr>
        <w:rFonts w:ascii="Courier New" w:hAnsi="Courier New" w:cs="Courier New" w:hint="default"/>
      </w:rPr>
    </w:lvl>
    <w:lvl w:ilvl="2" w:tplc="D562AA9C" w:tentative="1">
      <w:start w:val="1"/>
      <w:numFmt w:val="bullet"/>
      <w:lvlText w:val=""/>
      <w:lvlJc w:val="left"/>
      <w:pPr>
        <w:ind w:left="2160" w:hanging="360"/>
      </w:pPr>
      <w:rPr>
        <w:rFonts w:ascii="Wingdings" w:hAnsi="Wingdings" w:hint="default"/>
      </w:rPr>
    </w:lvl>
    <w:lvl w:ilvl="3" w:tplc="A008D450" w:tentative="1">
      <w:start w:val="1"/>
      <w:numFmt w:val="bullet"/>
      <w:lvlText w:val=""/>
      <w:lvlJc w:val="left"/>
      <w:pPr>
        <w:ind w:left="2880" w:hanging="360"/>
      </w:pPr>
      <w:rPr>
        <w:rFonts w:ascii="Symbol" w:hAnsi="Symbol" w:hint="default"/>
      </w:rPr>
    </w:lvl>
    <w:lvl w:ilvl="4" w:tplc="BCAE07A8" w:tentative="1">
      <w:start w:val="1"/>
      <w:numFmt w:val="bullet"/>
      <w:lvlText w:val="o"/>
      <w:lvlJc w:val="left"/>
      <w:pPr>
        <w:ind w:left="3600" w:hanging="360"/>
      </w:pPr>
      <w:rPr>
        <w:rFonts w:ascii="Courier New" w:hAnsi="Courier New" w:cs="Courier New" w:hint="default"/>
      </w:rPr>
    </w:lvl>
    <w:lvl w:ilvl="5" w:tplc="FA1214EC" w:tentative="1">
      <w:start w:val="1"/>
      <w:numFmt w:val="bullet"/>
      <w:lvlText w:val=""/>
      <w:lvlJc w:val="left"/>
      <w:pPr>
        <w:ind w:left="4320" w:hanging="360"/>
      </w:pPr>
      <w:rPr>
        <w:rFonts w:ascii="Wingdings" w:hAnsi="Wingdings" w:hint="default"/>
      </w:rPr>
    </w:lvl>
    <w:lvl w:ilvl="6" w:tplc="F572C6E2" w:tentative="1">
      <w:start w:val="1"/>
      <w:numFmt w:val="bullet"/>
      <w:lvlText w:val=""/>
      <w:lvlJc w:val="left"/>
      <w:pPr>
        <w:ind w:left="5040" w:hanging="360"/>
      </w:pPr>
      <w:rPr>
        <w:rFonts w:ascii="Symbol" w:hAnsi="Symbol" w:hint="default"/>
      </w:rPr>
    </w:lvl>
    <w:lvl w:ilvl="7" w:tplc="55A88506" w:tentative="1">
      <w:start w:val="1"/>
      <w:numFmt w:val="bullet"/>
      <w:lvlText w:val="o"/>
      <w:lvlJc w:val="left"/>
      <w:pPr>
        <w:ind w:left="5760" w:hanging="360"/>
      </w:pPr>
      <w:rPr>
        <w:rFonts w:ascii="Courier New" w:hAnsi="Courier New" w:cs="Courier New" w:hint="default"/>
      </w:rPr>
    </w:lvl>
    <w:lvl w:ilvl="8" w:tplc="9918948A" w:tentative="1">
      <w:start w:val="1"/>
      <w:numFmt w:val="bullet"/>
      <w:lvlText w:val=""/>
      <w:lvlJc w:val="left"/>
      <w:pPr>
        <w:ind w:left="6480" w:hanging="360"/>
      </w:pPr>
      <w:rPr>
        <w:rFonts w:ascii="Wingdings" w:hAnsi="Wingdings" w:hint="default"/>
      </w:rPr>
    </w:lvl>
  </w:abstractNum>
  <w:abstractNum w:abstractNumId="5" w15:restartNumberingAfterBreak="0">
    <w:nsid w:val="1E722F5F"/>
    <w:multiLevelType w:val="hybridMultilevel"/>
    <w:tmpl w:val="2EE0C256"/>
    <w:lvl w:ilvl="0" w:tplc="B71E9480">
      <w:start w:val="1"/>
      <w:numFmt w:val="upperRoman"/>
      <w:lvlText w:val="%1."/>
      <w:lvlJc w:val="right"/>
      <w:pPr>
        <w:ind w:left="720" w:hanging="360"/>
      </w:pPr>
    </w:lvl>
    <w:lvl w:ilvl="1" w:tplc="84EE3AC0" w:tentative="1">
      <w:start w:val="1"/>
      <w:numFmt w:val="lowerLetter"/>
      <w:lvlText w:val="%2."/>
      <w:lvlJc w:val="left"/>
      <w:pPr>
        <w:ind w:left="1440" w:hanging="360"/>
      </w:pPr>
    </w:lvl>
    <w:lvl w:ilvl="2" w:tplc="6444D980" w:tentative="1">
      <w:start w:val="1"/>
      <w:numFmt w:val="lowerRoman"/>
      <w:lvlText w:val="%3."/>
      <w:lvlJc w:val="right"/>
      <w:pPr>
        <w:ind w:left="2160" w:hanging="180"/>
      </w:pPr>
    </w:lvl>
    <w:lvl w:ilvl="3" w:tplc="8B28F444" w:tentative="1">
      <w:start w:val="1"/>
      <w:numFmt w:val="decimal"/>
      <w:lvlText w:val="%4."/>
      <w:lvlJc w:val="left"/>
      <w:pPr>
        <w:ind w:left="2880" w:hanging="360"/>
      </w:pPr>
    </w:lvl>
    <w:lvl w:ilvl="4" w:tplc="8708A690" w:tentative="1">
      <w:start w:val="1"/>
      <w:numFmt w:val="lowerLetter"/>
      <w:lvlText w:val="%5."/>
      <w:lvlJc w:val="left"/>
      <w:pPr>
        <w:ind w:left="3600" w:hanging="360"/>
      </w:pPr>
    </w:lvl>
    <w:lvl w:ilvl="5" w:tplc="68EE12E2" w:tentative="1">
      <w:start w:val="1"/>
      <w:numFmt w:val="lowerRoman"/>
      <w:lvlText w:val="%6."/>
      <w:lvlJc w:val="right"/>
      <w:pPr>
        <w:ind w:left="4320" w:hanging="180"/>
      </w:pPr>
    </w:lvl>
    <w:lvl w:ilvl="6" w:tplc="B07C251E" w:tentative="1">
      <w:start w:val="1"/>
      <w:numFmt w:val="decimal"/>
      <w:lvlText w:val="%7."/>
      <w:lvlJc w:val="left"/>
      <w:pPr>
        <w:ind w:left="5040" w:hanging="360"/>
      </w:pPr>
    </w:lvl>
    <w:lvl w:ilvl="7" w:tplc="3B18766C" w:tentative="1">
      <w:start w:val="1"/>
      <w:numFmt w:val="lowerLetter"/>
      <w:lvlText w:val="%8."/>
      <w:lvlJc w:val="left"/>
      <w:pPr>
        <w:ind w:left="5760" w:hanging="360"/>
      </w:pPr>
    </w:lvl>
    <w:lvl w:ilvl="8" w:tplc="7EF4E7B0" w:tentative="1">
      <w:start w:val="1"/>
      <w:numFmt w:val="lowerRoman"/>
      <w:lvlText w:val="%9."/>
      <w:lvlJc w:val="right"/>
      <w:pPr>
        <w:ind w:left="6480" w:hanging="180"/>
      </w:pPr>
    </w:lvl>
  </w:abstractNum>
  <w:abstractNum w:abstractNumId="6" w15:restartNumberingAfterBreak="0">
    <w:nsid w:val="2D3214A4"/>
    <w:multiLevelType w:val="hybridMultilevel"/>
    <w:tmpl w:val="F99C853A"/>
    <w:lvl w:ilvl="0" w:tplc="37D6753E">
      <w:start w:val="1"/>
      <w:numFmt w:val="decimal"/>
      <w:lvlText w:val="%1."/>
      <w:lvlJc w:val="left"/>
      <w:pPr>
        <w:ind w:left="720" w:hanging="360"/>
      </w:pPr>
    </w:lvl>
    <w:lvl w:ilvl="1" w:tplc="2EAA9BDA">
      <w:start w:val="1"/>
      <w:numFmt w:val="lowerLetter"/>
      <w:lvlText w:val="%2."/>
      <w:lvlJc w:val="left"/>
      <w:pPr>
        <w:ind w:left="1440" w:hanging="360"/>
      </w:pPr>
    </w:lvl>
    <w:lvl w:ilvl="2" w:tplc="894CD252" w:tentative="1">
      <w:start w:val="1"/>
      <w:numFmt w:val="lowerRoman"/>
      <w:lvlText w:val="%3."/>
      <w:lvlJc w:val="right"/>
      <w:pPr>
        <w:ind w:left="2160" w:hanging="180"/>
      </w:pPr>
    </w:lvl>
    <w:lvl w:ilvl="3" w:tplc="3156339A" w:tentative="1">
      <w:start w:val="1"/>
      <w:numFmt w:val="decimal"/>
      <w:lvlText w:val="%4."/>
      <w:lvlJc w:val="left"/>
      <w:pPr>
        <w:ind w:left="2880" w:hanging="360"/>
      </w:pPr>
    </w:lvl>
    <w:lvl w:ilvl="4" w:tplc="FEC0D8BE" w:tentative="1">
      <w:start w:val="1"/>
      <w:numFmt w:val="lowerLetter"/>
      <w:lvlText w:val="%5."/>
      <w:lvlJc w:val="left"/>
      <w:pPr>
        <w:ind w:left="3600" w:hanging="360"/>
      </w:pPr>
    </w:lvl>
    <w:lvl w:ilvl="5" w:tplc="9BCC4664" w:tentative="1">
      <w:start w:val="1"/>
      <w:numFmt w:val="lowerRoman"/>
      <w:lvlText w:val="%6."/>
      <w:lvlJc w:val="right"/>
      <w:pPr>
        <w:ind w:left="4320" w:hanging="180"/>
      </w:pPr>
    </w:lvl>
    <w:lvl w:ilvl="6" w:tplc="C9AE934A" w:tentative="1">
      <w:start w:val="1"/>
      <w:numFmt w:val="decimal"/>
      <w:lvlText w:val="%7."/>
      <w:lvlJc w:val="left"/>
      <w:pPr>
        <w:ind w:left="5040" w:hanging="360"/>
      </w:pPr>
    </w:lvl>
    <w:lvl w:ilvl="7" w:tplc="FB64D030" w:tentative="1">
      <w:start w:val="1"/>
      <w:numFmt w:val="lowerLetter"/>
      <w:lvlText w:val="%8."/>
      <w:lvlJc w:val="left"/>
      <w:pPr>
        <w:ind w:left="5760" w:hanging="360"/>
      </w:pPr>
    </w:lvl>
    <w:lvl w:ilvl="8" w:tplc="62DE4F4A" w:tentative="1">
      <w:start w:val="1"/>
      <w:numFmt w:val="lowerRoman"/>
      <w:lvlText w:val="%9."/>
      <w:lvlJc w:val="right"/>
      <w:pPr>
        <w:ind w:left="6480" w:hanging="180"/>
      </w:pPr>
    </w:lvl>
  </w:abstractNum>
  <w:abstractNum w:abstractNumId="7" w15:restartNumberingAfterBreak="0">
    <w:nsid w:val="30503C58"/>
    <w:multiLevelType w:val="hybridMultilevel"/>
    <w:tmpl w:val="A43E4BBC"/>
    <w:lvl w:ilvl="0" w:tplc="7F1AA7EC">
      <w:start w:val="1"/>
      <w:numFmt w:val="decimal"/>
      <w:lvlText w:val="%1."/>
      <w:lvlJc w:val="left"/>
      <w:pPr>
        <w:ind w:left="6" w:hanging="360"/>
      </w:pPr>
      <w:rPr>
        <w:rFonts w:hint="default"/>
      </w:rPr>
    </w:lvl>
    <w:lvl w:ilvl="1" w:tplc="7E064932">
      <w:start w:val="1"/>
      <w:numFmt w:val="lowerLetter"/>
      <w:lvlText w:val="%2."/>
      <w:lvlJc w:val="left"/>
      <w:pPr>
        <w:ind w:left="726" w:hanging="360"/>
      </w:pPr>
    </w:lvl>
    <w:lvl w:ilvl="2" w:tplc="81F61BE8" w:tentative="1">
      <w:start w:val="1"/>
      <w:numFmt w:val="lowerRoman"/>
      <w:lvlText w:val="%3."/>
      <w:lvlJc w:val="right"/>
      <w:pPr>
        <w:ind w:left="1446" w:hanging="180"/>
      </w:pPr>
    </w:lvl>
    <w:lvl w:ilvl="3" w:tplc="EFAE701C" w:tentative="1">
      <w:start w:val="1"/>
      <w:numFmt w:val="decimal"/>
      <w:lvlText w:val="%4."/>
      <w:lvlJc w:val="left"/>
      <w:pPr>
        <w:ind w:left="2166" w:hanging="360"/>
      </w:pPr>
    </w:lvl>
    <w:lvl w:ilvl="4" w:tplc="5D389634" w:tentative="1">
      <w:start w:val="1"/>
      <w:numFmt w:val="lowerLetter"/>
      <w:lvlText w:val="%5."/>
      <w:lvlJc w:val="left"/>
      <w:pPr>
        <w:ind w:left="2886" w:hanging="360"/>
      </w:pPr>
    </w:lvl>
    <w:lvl w:ilvl="5" w:tplc="D07CB088" w:tentative="1">
      <w:start w:val="1"/>
      <w:numFmt w:val="lowerRoman"/>
      <w:lvlText w:val="%6."/>
      <w:lvlJc w:val="right"/>
      <w:pPr>
        <w:ind w:left="3606" w:hanging="180"/>
      </w:pPr>
    </w:lvl>
    <w:lvl w:ilvl="6" w:tplc="DABCF16E" w:tentative="1">
      <w:start w:val="1"/>
      <w:numFmt w:val="decimal"/>
      <w:lvlText w:val="%7."/>
      <w:lvlJc w:val="left"/>
      <w:pPr>
        <w:ind w:left="4326" w:hanging="360"/>
      </w:pPr>
    </w:lvl>
    <w:lvl w:ilvl="7" w:tplc="B182724A" w:tentative="1">
      <w:start w:val="1"/>
      <w:numFmt w:val="lowerLetter"/>
      <w:lvlText w:val="%8."/>
      <w:lvlJc w:val="left"/>
      <w:pPr>
        <w:ind w:left="5046" w:hanging="360"/>
      </w:pPr>
    </w:lvl>
    <w:lvl w:ilvl="8" w:tplc="2252ED0C" w:tentative="1">
      <w:start w:val="1"/>
      <w:numFmt w:val="lowerRoman"/>
      <w:lvlText w:val="%9."/>
      <w:lvlJc w:val="right"/>
      <w:pPr>
        <w:ind w:left="5766" w:hanging="180"/>
      </w:pPr>
    </w:lvl>
  </w:abstractNum>
  <w:abstractNum w:abstractNumId="8" w15:restartNumberingAfterBreak="0">
    <w:nsid w:val="3DE41AD1"/>
    <w:multiLevelType w:val="hybridMultilevel"/>
    <w:tmpl w:val="4AAE4C6E"/>
    <w:lvl w:ilvl="0" w:tplc="E8D4BFEE">
      <w:start w:val="1"/>
      <w:numFmt w:val="upperRoman"/>
      <w:lvlText w:val="%1."/>
      <w:lvlJc w:val="left"/>
      <w:pPr>
        <w:ind w:left="720" w:hanging="720"/>
      </w:pPr>
      <w:rPr>
        <w:rFonts w:hint="default"/>
      </w:rPr>
    </w:lvl>
    <w:lvl w:ilvl="1" w:tplc="9BAA558C" w:tentative="1">
      <w:start w:val="1"/>
      <w:numFmt w:val="lowerLetter"/>
      <w:lvlText w:val="%2."/>
      <w:lvlJc w:val="left"/>
      <w:pPr>
        <w:ind w:left="1080" w:hanging="360"/>
      </w:pPr>
    </w:lvl>
    <w:lvl w:ilvl="2" w:tplc="6762AAA0" w:tentative="1">
      <w:start w:val="1"/>
      <w:numFmt w:val="lowerRoman"/>
      <w:lvlText w:val="%3."/>
      <w:lvlJc w:val="right"/>
      <w:pPr>
        <w:ind w:left="1800" w:hanging="180"/>
      </w:pPr>
    </w:lvl>
    <w:lvl w:ilvl="3" w:tplc="30269C16" w:tentative="1">
      <w:start w:val="1"/>
      <w:numFmt w:val="decimal"/>
      <w:lvlText w:val="%4."/>
      <w:lvlJc w:val="left"/>
      <w:pPr>
        <w:ind w:left="2520" w:hanging="360"/>
      </w:pPr>
    </w:lvl>
    <w:lvl w:ilvl="4" w:tplc="6E8C75BA" w:tentative="1">
      <w:start w:val="1"/>
      <w:numFmt w:val="lowerLetter"/>
      <w:lvlText w:val="%5."/>
      <w:lvlJc w:val="left"/>
      <w:pPr>
        <w:ind w:left="3240" w:hanging="360"/>
      </w:pPr>
    </w:lvl>
    <w:lvl w:ilvl="5" w:tplc="ED521018" w:tentative="1">
      <w:start w:val="1"/>
      <w:numFmt w:val="lowerRoman"/>
      <w:lvlText w:val="%6."/>
      <w:lvlJc w:val="right"/>
      <w:pPr>
        <w:ind w:left="3960" w:hanging="180"/>
      </w:pPr>
    </w:lvl>
    <w:lvl w:ilvl="6" w:tplc="BED43D18" w:tentative="1">
      <w:start w:val="1"/>
      <w:numFmt w:val="decimal"/>
      <w:lvlText w:val="%7."/>
      <w:lvlJc w:val="left"/>
      <w:pPr>
        <w:ind w:left="4680" w:hanging="360"/>
      </w:pPr>
    </w:lvl>
    <w:lvl w:ilvl="7" w:tplc="39DCF8FA" w:tentative="1">
      <w:start w:val="1"/>
      <w:numFmt w:val="lowerLetter"/>
      <w:lvlText w:val="%8."/>
      <w:lvlJc w:val="left"/>
      <w:pPr>
        <w:ind w:left="5400" w:hanging="360"/>
      </w:pPr>
    </w:lvl>
    <w:lvl w:ilvl="8" w:tplc="13FCED1A" w:tentative="1">
      <w:start w:val="1"/>
      <w:numFmt w:val="lowerRoman"/>
      <w:lvlText w:val="%9."/>
      <w:lvlJc w:val="right"/>
      <w:pPr>
        <w:ind w:left="6120" w:hanging="180"/>
      </w:pPr>
    </w:lvl>
  </w:abstractNum>
  <w:abstractNum w:abstractNumId="9" w15:restartNumberingAfterBreak="0">
    <w:nsid w:val="3DF516BB"/>
    <w:multiLevelType w:val="hybridMultilevel"/>
    <w:tmpl w:val="6CA8CFE6"/>
    <w:lvl w:ilvl="0" w:tplc="809C614E">
      <w:start w:val="1"/>
      <w:numFmt w:val="bullet"/>
      <w:lvlText w:val=""/>
      <w:lvlJc w:val="left"/>
      <w:pPr>
        <w:ind w:left="720" w:hanging="360"/>
      </w:pPr>
      <w:rPr>
        <w:rFonts w:ascii="Symbol" w:hAnsi="Symbol" w:hint="default"/>
      </w:rPr>
    </w:lvl>
    <w:lvl w:ilvl="1" w:tplc="6C6CF5C4" w:tentative="1">
      <w:start w:val="1"/>
      <w:numFmt w:val="bullet"/>
      <w:lvlText w:val="o"/>
      <w:lvlJc w:val="left"/>
      <w:pPr>
        <w:ind w:left="1440" w:hanging="360"/>
      </w:pPr>
      <w:rPr>
        <w:rFonts w:ascii="Courier New" w:hAnsi="Courier New" w:cs="Courier New" w:hint="default"/>
      </w:rPr>
    </w:lvl>
    <w:lvl w:ilvl="2" w:tplc="19E4AB58" w:tentative="1">
      <w:start w:val="1"/>
      <w:numFmt w:val="bullet"/>
      <w:lvlText w:val=""/>
      <w:lvlJc w:val="left"/>
      <w:pPr>
        <w:ind w:left="2160" w:hanging="360"/>
      </w:pPr>
      <w:rPr>
        <w:rFonts w:ascii="Wingdings" w:hAnsi="Wingdings" w:hint="default"/>
      </w:rPr>
    </w:lvl>
    <w:lvl w:ilvl="3" w:tplc="F604C288" w:tentative="1">
      <w:start w:val="1"/>
      <w:numFmt w:val="bullet"/>
      <w:lvlText w:val=""/>
      <w:lvlJc w:val="left"/>
      <w:pPr>
        <w:ind w:left="2880" w:hanging="360"/>
      </w:pPr>
      <w:rPr>
        <w:rFonts w:ascii="Symbol" w:hAnsi="Symbol" w:hint="default"/>
      </w:rPr>
    </w:lvl>
    <w:lvl w:ilvl="4" w:tplc="91CA731A" w:tentative="1">
      <w:start w:val="1"/>
      <w:numFmt w:val="bullet"/>
      <w:lvlText w:val="o"/>
      <w:lvlJc w:val="left"/>
      <w:pPr>
        <w:ind w:left="3600" w:hanging="360"/>
      </w:pPr>
      <w:rPr>
        <w:rFonts w:ascii="Courier New" w:hAnsi="Courier New" w:cs="Courier New" w:hint="default"/>
      </w:rPr>
    </w:lvl>
    <w:lvl w:ilvl="5" w:tplc="231416F0" w:tentative="1">
      <w:start w:val="1"/>
      <w:numFmt w:val="bullet"/>
      <w:lvlText w:val=""/>
      <w:lvlJc w:val="left"/>
      <w:pPr>
        <w:ind w:left="4320" w:hanging="360"/>
      </w:pPr>
      <w:rPr>
        <w:rFonts w:ascii="Wingdings" w:hAnsi="Wingdings" w:hint="default"/>
      </w:rPr>
    </w:lvl>
    <w:lvl w:ilvl="6" w:tplc="4C9202FA" w:tentative="1">
      <w:start w:val="1"/>
      <w:numFmt w:val="bullet"/>
      <w:lvlText w:val=""/>
      <w:lvlJc w:val="left"/>
      <w:pPr>
        <w:ind w:left="5040" w:hanging="360"/>
      </w:pPr>
      <w:rPr>
        <w:rFonts w:ascii="Symbol" w:hAnsi="Symbol" w:hint="default"/>
      </w:rPr>
    </w:lvl>
    <w:lvl w:ilvl="7" w:tplc="7FFEB460" w:tentative="1">
      <w:start w:val="1"/>
      <w:numFmt w:val="bullet"/>
      <w:lvlText w:val="o"/>
      <w:lvlJc w:val="left"/>
      <w:pPr>
        <w:ind w:left="5760" w:hanging="360"/>
      </w:pPr>
      <w:rPr>
        <w:rFonts w:ascii="Courier New" w:hAnsi="Courier New" w:cs="Courier New" w:hint="default"/>
      </w:rPr>
    </w:lvl>
    <w:lvl w:ilvl="8" w:tplc="598CB774" w:tentative="1">
      <w:start w:val="1"/>
      <w:numFmt w:val="bullet"/>
      <w:lvlText w:val=""/>
      <w:lvlJc w:val="left"/>
      <w:pPr>
        <w:ind w:left="6480" w:hanging="360"/>
      </w:pPr>
      <w:rPr>
        <w:rFonts w:ascii="Wingdings" w:hAnsi="Wingdings" w:hint="default"/>
      </w:rPr>
    </w:lvl>
  </w:abstractNum>
  <w:abstractNum w:abstractNumId="10" w15:restartNumberingAfterBreak="0">
    <w:nsid w:val="40E25257"/>
    <w:multiLevelType w:val="hybridMultilevel"/>
    <w:tmpl w:val="1AE073CA"/>
    <w:lvl w:ilvl="0" w:tplc="3A32E4C2">
      <w:start w:val="1"/>
      <w:numFmt w:val="decimal"/>
      <w:lvlText w:val="%1."/>
      <w:lvlJc w:val="left"/>
      <w:pPr>
        <w:ind w:left="720" w:hanging="360"/>
      </w:pPr>
    </w:lvl>
    <w:lvl w:ilvl="1" w:tplc="89E206CA" w:tentative="1">
      <w:start w:val="1"/>
      <w:numFmt w:val="lowerLetter"/>
      <w:lvlText w:val="%2."/>
      <w:lvlJc w:val="left"/>
      <w:pPr>
        <w:ind w:left="1440" w:hanging="360"/>
      </w:pPr>
    </w:lvl>
    <w:lvl w:ilvl="2" w:tplc="E7CE752C" w:tentative="1">
      <w:start w:val="1"/>
      <w:numFmt w:val="lowerRoman"/>
      <w:lvlText w:val="%3."/>
      <w:lvlJc w:val="right"/>
      <w:pPr>
        <w:ind w:left="2160" w:hanging="180"/>
      </w:pPr>
    </w:lvl>
    <w:lvl w:ilvl="3" w:tplc="8F3697C6" w:tentative="1">
      <w:start w:val="1"/>
      <w:numFmt w:val="decimal"/>
      <w:lvlText w:val="%4."/>
      <w:lvlJc w:val="left"/>
      <w:pPr>
        <w:ind w:left="2880" w:hanging="360"/>
      </w:pPr>
    </w:lvl>
    <w:lvl w:ilvl="4" w:tplc="2B1C407C" w:tentative="1">
      <w:start w:val="1"/>
      <w:numFmt w:val="lowerLetter"/>
      <w:lvlText w:val="%5."/>
      <w:lvlJc w:val="left"/>
      <w:pPr>
        <w:ind w:left="3600" w:hanging="360"/>
      </w:pPr>
    </w:lvl>
    <w:lvl w:ilvl="5" w:tplc="357C24D4" w:tentative="1">
      <w:start w:val="1"/>
      <w:numFmt w:val="lowerRoman"/>
      <w:lvlText w:val="%6."/>
      <w:lvlJc w:val="right"/>
      <w:pPr>
        <w:ind w:left="4320" w:hanging="180"/>
      </w:pPr>
    </w:lvl>
    <w:lvl w:ilvl="6" w:tplc="667E7A7E" w:tentative="1">
      <w:start w:val="1"/>
      <w:numFmt w:val="decimal"/>
      <w:lvlText w:val="%7."/>
      <w:lvlJc w:val="left"/>
      <w:pPr>
        <w:ind w:left="5040" w:hanging="360"/>
      </w:pPr>
    </w:lvl>
    <w:lvl w:ilvl="7" w:tplc="C4381758" w:tentative="1">
      <w:start w:val="1"/>
      <w:numFmt w:val="lowerLetter"/>
      <w:lvlText w:val="%8."/>
      <w:lvlJc w:val="left"/>
      <w:pPr>
        <w:ind w:left="5760" w:hanging="360"/>
      </w:pPr>
    </w:lvl>
    <w:lvl w:ilvl="8" w:tplc="D916B204" w:tentative="1">
      <w:start w:val="1"/>
      <w:numFmt w:val="lowerRoman"/>
      <w:lvlText w:val="%9."/>
      <w:lvlJc w:val="right"/>
      <w:pPr>
        <w:ind w:left="6480" w:hanging="180"/>
      </w:pPr>
    </w:lvl>
  </w:abstractNum>
  <w:abstractNum w:abstractNumId="11" w15:restartNumberingAfterBreak="0">
    <w:nsid w:val="46B0129D"/>
    <w:multiLevelType w:val="hybridMultilevel"/>
    <w:tmpl w:val="89CE0CF8"/>
    <w:lvl w:ilvl="0" w:tplc="249AA0AC">
      <w:start w:val="1"/>
      <w:numFmt w:val="bullet"/>
      <w:lvlText w:val=""/>
      <w:lvlJc w:val="left"/>
      <w:pPr>
        <w:ind w:left="720" w:hanging="360"/>
      </w:pPr>
      <w:rPr>
        <w:rFonts w:ascii="Symbol" w:hAnsi="Symbol" w:hint="default"/>
      </w:rPr>
    </w:lvl>
    <w:lvl w:ilvl="1" w:tplc="8DB04472" w:tentative="1">
      <w:start w:val="1"/>
      <w:numFmt w:val="bullet"/>
      <w:lvlText w:val="o"/>
      <w:lvlJc w:val="left"/>
      <w:pPr>
        <w:ind w:left="1440" w:hanging="360"/>
      </w:pPr>
      <w:rPr>
        <w:rFonts w:ascii="Courier New" w:hAnsi="Courier New" w:cs="Courier New" w:hint="default"/>
      </w:rPr>
    </w:lvl>
    <w:lvl w:ilvl="2" w:tplc="54DCF9C6" w:tentative="1">
      <w:start w:val="1"/>
      <w:numFmt w:val="bullet"/>
      <w:lvlText w:val=""/>
      <w:lvlJc w:val="left"/>
      <w:pPr>
        <w:ind w:left="2160" w:hanging="360"/>
      </w:pPr>
      <w:rPr>
        <w:rFonts w:ascii="Wingdings" w:hAnsi="Wingdings" w:hint="default"/>
      </w:rPr>
    </w:lvl>
    <w:lvl w:ilvl="3" w:tplc="BEAA01DA" w:tentative="1">
      <w:start w:val="1"/>
      <w:numFmt w:val="bullet"/>
      <w:lvlText w:val=""/>
      <w:lvlJc w:val="left"/>
      <w:pPr>
        <w:ind w:left="2880" w:hanging="360"/>
      </w:pPr>
      <w:rPr>
        <w:rFonts w:ascii="Symbol" w:hAnsi="Symbol" w:hint="default"/>
      </w:rPr>
    </w:lvl>
    <w:lvl w:ilvl="4" w:tplc="60DA1414" w:tentative="1">
      <w:start w:val="1"/>
      <w:numFmt w:val="bullet"/>
      <w:lvlText w:val="o"/>
      <w:lvlJc w:val="left"/>
      <w:pPr>
        <w:ind w:left="3600" w:hanging="360"/>
      </w:pPr>
      <w:rPr>
        <w:rFonts w:ascii="Courier New" w:hAnsi="Courier New" w:cs="Courier New" w:hint="default"/>
      </w:rPr>
    </w:lvl>
    <w:lvl w:ilvl="5" w:tplc="90407CFC" w:tentative="1">
      <w:start w:val="1"/>
      <w:numFmt w:val="bullet"/>
      <w:lvlText w:val=""/>
      <w:lvlJc w:val="left"/>
      <w:pPr>
        <w:ind w:left="4320" w:hanging="360"/>
      </w:pPr>
      <w:rPr>
        <w:rFonts w:ascii="Wingdings" w:hAnsi="Wingdings" w:hint="default"/>
      </w:rPr>
    </w:lvl>
    <w:lvl w:ilvl="6" w:tplc="3C04EBA0" w:tentative="1">
      <w:start w:val="1"/>
      <w:numFmt w:val="bullet"/>
      <w:lvlText w:val=""/>
      <w:lvlJc w:val="left"/>
      <w:pPr>
        <w:ind w:left="5040" w:hanging="360"/>
      </w:pPr>
      <w:rPr>
        <w:rFonts w:ascii="Symbol" w:hAnsi="Symbol" w:hint="default"/>
      </w:rPr>
    </w:lvl>
    <w:lvl w:ilvl="7" w:tplc="DACC7B9C" w:tentative="1">
      <w:start w:val="1"/>
      <w:numFmt w:val="bullet"/>
      <w:lvlText w:val="o"/>
      <w:lvlJc w:val="left"/>
      <w:pPr>
        <w:ind w:left="5760" w:hanging="360"/>
      </w:pPr>
      <w:rPr>
        <w:rFonts w:ascii="Courier New" w:hAnsi="Courier New" w:cs="Courier New" w:hint="default"/>
      </w:rPr>
    </w:lvl>
    <w:lvl w:ilvl="8" w:tplc="A792FBE0" w:tentative="1">
      <w:start w:val="1"/>
      <w:numFmt w:val="bullet"/>
      <w:lvlText w:val=""/>
      <w:lvlJc w:val="left"/>
      <w:pPr>
        <w:ind w:left="6480" w:hanging="360"/>
      </w:pPr>
      <w:rPr>
        <w:rFonts w:ascii="Wingdings" w:hAnsi="Wingdings" w:hint="default"/>
      </w:rPr>
    </w:lvl>
  </w:abstractNum>
  <w:abstractNum w:abstractNumId="12" w15:restartNumberingAfterBreak="0">
    <w:nsid w:val="46D238CC"/>
    <w:multiLevelType w:val="hybridMultilevel"/>
    <w:tmpl w:val="2DBE36F6"/>
    <w:lvl w:ilvl="0" w:tplc="0F5A5FFC">
      <w:start w:val="1"/>
      <w:numFmt w:val="bullet"/>
      <w:lvlText w:val=""/>
      <w:lvlJc w:val="left"/>
      <w:pPr>
        <w:ind w:left="720" w:hanging="360"/>
      </w:pPr>
      <w:rPr>
        <w:rFonts w:ascii="Symbol" w:hAnsi="Symbol" w:hint="default"/>
      </w:rPr>
    </w:lvl>
    <w:lvl w:ilvl="1" w:tplc="C152E80E">
      <w:start w:val="1"/>
      <w:numFmt w:val="bullet"/>
      <w:lvlText w:val="o"/>
      <w:lvlJc w:val="left"/>
      <w:pPr>
        <w:ind w:left="1440" w:hanging="360"/>
      </w:pPr>
      <w:rPr>
        <w:rFonts w:ascii="Courier New" w:hAnsi="Courier New" w:cs="Courier New" w:hint="default"/>
      </w:rPr>
    </w:lvl>
    <w:lvl w:ilvl="2" w:tplc="178A7C92" w:tentative="1">
      <w:start w:val="1"/>
      <w:numFmt w:val="bullet"/>
      <w:lvlText w:val=""/>
      <w:lvlJc w:val="left"/>
      <w:pPr>
        <w:ind w:left="2160" w:hanging="360"/>
      </w:pPr>
      <w:rPr>
        <w:rFonts w:ascii="Wingdings" w:hAnsi="Wingdings" w:hint="default"/>
      </w:rPr>
    </w:lvl>
    <w:lvl w:ilvl="3" w:tplc="64D49002" w:tentative="1">
      <w:start w:val="1"/>
      <w:numFmt w:val="bullet"/>
      <w:lvlText w:val=""/>
      <w:lvlJc w:val="left"/>
      <w:pPr>
        <w:ind w:left="2880" w:hanging="360"/>
      </w:pPr>
      <w:rPr>
        <w:rFonts w:ascii="Symbol" w:hAnsi="Symbol" w:hint="default"/>
      </w:rPr>
    </w:lvl>
    <w:lvl w:ilvl="4" w:tplc="27F0980C" w:tentative="1">
      <w:start w:val="1"/>
      <w:numFmt w:val="bullet"/>
      <w:lvlText w:val="o"/>
      <w:lvlJc w:val="left"/>
      <w:pPr>
        <w:ind w:left="3600" w:hanging="360"/>
      </w:pPr>
      <w:rPr>
        <w:rFonts w:ascii="Courier New" w:hAnsi="Courier New" w:cs="Courier New" w:hint="default"/>
      </w:rPr>
    </w:lvl>
    <w:lvl w:ilvl="5" w:tplc="8BD2751A" w:tentative="1">
      <w:start w:val="1"/>
      <w:numFmt w:val="bullet"/>
      <w:lvlText w:val=""/>
      <w:lvlJc w:val="left"/>
      <w:pPr>
        <w:ind w:left="4320" w:hanging="360"/>
      </w:pPr>
      <w:rPr>
        <w:rFonts w:ascii="Wingdings" w:hAnsi="Wingdings" w:hint="default"/>
      </w:rPr>
    </w:lvl>
    <w:lvl w:ilvl="6" w:tplc="F1A61958" w:tentative="1">
      <w:start w:val="1"/>
      <w:numFmt w:val="bullet"/>
      <w:lvlText w:val=""/>
      <w:lvlJc w:val="left"/>
      <w:pPr>
        <w:ind w:left="5040" w:hanging="360"/>
      </w:pPr>
      <w:rPr>
        <w:rFonts w:ascii="Symbol" w:hAnsi="Symbol" w:hint="default"/>
      </w:rPr>
    </w:lvl>
    <w:lvl w:ilvl="7" w:tplc="CCFA4724" w:tentative="1">
      <w:start w:val="1"/>
      <w:numFmt w:val="bullet"/>
      <w:lvlText w:val="o"/>
      <w:lvlJc w:val="left"/>
      <w:pPr>
        <w:ind w:left="5760" w:hanging="360"/>
      </w:pPr>
      <w:rPr>
        <w:rFonts w:ascii="Courier New" w:hAnsi="Courier New" w:cs="Courier New" w:hint="default"/>
      </w:rPr>
    </w:lvl>
    <w:lvl w:ilvl="8" w:tplc="87D21D2C" w:tentative="1">
      <w:start w:val="1"/>
      <w:numFmt w:val="bullet"/>
      <w:lvlText w:val=""/>
      <w:lvlJc w:val="left"/>
      <w:pPr>
        <w:ind w:left="6480" w:hanging="360"/>
      </w:pPr>
      <w:rPr>
        <w:rFonts w:ascii="Wingdings" w:hAnsi="Wingdings" w:hint="default"/>
      </w:rPr>
    </w:lvl>
  </w:abstractNum>
  <w:abstractNum w:abstractNumId="13" w15:restartNumberingAfterBreak="0">
    <w:nsid w:val="4DB56B46"/>
    <w:multiLevelType w:val="hybridMultilevel"/>
    <w:tmpl w:val="74A8D1AE"/>
    <w:lvl w:ilvl="0" w:tplc="AFA005A6">
      <w:start w:val="1"/>
      <w:numFmt w:val="bullet"/>
      <w:lvlText w:val=""/>
      <w:lvlJc w:val="left"/>
      <w:pPr>
        <w:ind w:left="720" w:hanging="360"/>
      </w:pPr>
      <w:rPr>
        <w:rFonts w:ascii="Symbol" w:hAnsi="Symbol" w:hint="default"/>
      </w:rPr>
    </w:lvl>
    <w:lvl w:ilvl="1" w:tplc="FBA461D0" w:tentative="1">
      <w:start w:val="1"/>
      <w:numFmt w:val="bullet"/>
      <w:lvlText w:val="o"/>
      <w:lvlJc w:val="left"/>
      <w:pPr>
        <w:ind w:left="1440" w:hanging="360"/>
      </w:pPr>
      <w:rPr>
        <w:rFonts w:ascii="Courier New" w:hAnsi="Courier New" w:cs="Courier New" w:hint="default"/>
      </w:rPr>
    </w:lvl>
    <w:lvl w:ilvl="2" w:tplc="D20EF576" w:tentative="1">
      <w:start w:val="1"/>
      <w:numFmt w:val="bullet"/>
      <w:lvlText w:val=""/>
      <w:lvlJc w:val="left"/>
      <w:pPr>
        <w:ind w:left="2160" w:hanging="360"/>
      </w:pPr>
      <w:rPr>
        <w:rFonts w:ascii="Wingdings" w:hAnsi="Wingdings" w:hint="default"/>
      </w:rPr>
    </w:lvl>
    <w:lvl w:ilvl="3" w:tplc="7AC8D9B4" w:tentative="1">
      <w:start w:val="1"/>
      <w:numFmt w:val="bullet"/>
      <w:lvlText w:val=""/>
      <w:lvlJc w:val="left"/>
      <w:pPr>
        <w:ind w:left="2880" w:hanging="360"/>
      </w:pPr>
      <w:rPr>
        <w:rFonts w:ascii="Symbol" w:hAnsi="Symbol" w:hint="default"/>
      </w:rPr>
    </w:lvl>
    <w:lvl w:ilvl="4" w:tplc="7F80B89E" w:tentative="1">
      <w:start w:val="1"/>
      <w:numFmt w:val="bullet"/>
      <w:lvlText w:val="o"/>
      <w:lvlJc w:val="left"/>
      <w:pPr>
        <w:ind w:left="3600" w:hanging="360"/>
      </w:pPr>
      <w:rPr>
        <w:rFonts w:ascii="Courier New" w:hAnsi="Courier New" w:cs="Courier New" w:hint="default"/>
      </w:rPr>
    </w:lvl>
    <w:lvl w:ilvl="5" w:tplc="3564BE50" w:tentative="1">
      <w:start w:val="1"/>
      <w:numFmt w:val="bullet"/>
      <w:lvlText w:val=""/>
      <w:lvlJc w:val="left"/>
      <w:pPr>
        <w:ind w:left="4320" w:hanging="360"/>
      </w:pPr>
      <w:rPr>
        <w:rFonts w:ascii="Wingdings" w:hAnsi="Wingdings" w:hint="default"/>
      </w:rPr>
    </w:lvl>
    <w:lvl w:ilvl="6" w:tplc="B1F0C588" w:tentative="1">
      <w:start w:val="1"/>
      <w:numFmt w:val="bullet"/>
      <w:lvlText w:val=""/>
      <w:lvlJc w:val="left"/>
      <w:pPr>
        <w:ind w:left="5040" w:hanging="360"/>
      </w:pPr>
      <w:rPr>
        <w:rFonts w:ascii="Symbol" w:hAnsi="Symbol" w:hint="default"/>
      </w:rPr>
    </w:lvl>
    <w:lvl w:ilvl="7" w:tplc="7F78A8C0" w:tentative="1">
      <w:start w:val="1"/>
      <w:numFmt w:val="bullet"/>
      <w:lvlText w:val="o"/>
      <w:lvlJc w:val="left"/>
      <w:pPr>
        <w:ind w:left="5760" w:hanging="360"/>
      </w:pPr>
      <w:rPr>
        <w:rFonts w:ascii="Courier New" w:hAnsi="Courier New" w:cs="Courier New" w:hint="default"/>
      </w:rPr>
    </w:lvl>
    <w:lvl w:ilvl="8" w:tplc="40B249EE" w:tentative="1">
      <w:start w:val="1"/>
      <w:numFmt w:val="bullet"/>
      <w:lvlText w:val=""/>
      <w:lvlJc w:val="left"/>
      <w:pPr>
        <w:ind w:left="6480" w:hanging="360"/>
      </w:pPr>
      <w:rPr>
        <w:rFonts w:ascii="Wingdings" w:hAnsi="Wingdings" w:hint="default"/>
      </w:rPr>
    </w:lvl>
  </w:abstractNum>
  <w:abstractNum w:abstractNumId="14" w15:restartNumberingAfterBreak="0">
    <w:nsid w:val="57C30E11"/>
    <w:multiLevelType w:val="hybridMultilevel"/>
    <w:tmpl w:val="BF7C7C1C"/>
    <w:lvl w:ilvl="0" w:tplc="28AC99F2">
      <w:start w:val="1"/>
      <w:numFmt w:val="bullet"/>
      <w:lvlText w:val=""/>
      <w:lvlJc w:val="left"/>
      <w:pPr>
        <w:ind w:left="720" w:hanging="360"/>
      </w:pPr>
      <w:rPr>
        <w:rFonts w:ascii="Symbol" w:hAnsi="Symbol" w:hint="default"/>
      </w:rPr>
    </w:lvl>
    <w:lvl w:ilvl="1" w:tplc="6E1459A2" w:tentative="1">
      <w:start w:val="1"/>
      <w:numFmt w:val="bullet"/>
      <w:lvlText w:val="o"/>
      <w:lvlJc w:val="left"/>
      <w:pPr>
        <w:ind w:left="1440" w:hanging="360"/>
      </w:pPr>
      <w:rPr>
        <w:rFonts w:ascii="Courier New" w:hAnsi="Courier New" w:cs="Courier New" w:hint="default"/>
      </w:rPr>
    </w:lvl>
    <w:lvl w:ilvl="2" w:tplc="349CB816" w:tentative="1">
      <w:start w:val="1"/>
      <w:numFmt w:val="bullet"/>
      <w:lvlText w:val=""/>
      <w:lvlJc w:val="left"/>
      <w:pPr>
        <w:ind w:left="2160" w:hanging="360"/>
      </w:pPr>
      <w:rPr>
        <w:rFonts w:ascii="Wingdings" w:hAnsi="Wingdings" w:hint="default"/>
      </w:rPr>
    </w:lvl>
    <w:lvl w:ilvl="3" w:tplc="92D6AFD4" w:tentative="1">
      <w:start w:val="1"/>
      <w:numFmt w:val="bullet"/>
      <w:lvlText w:val=""/>
      <w:lvlJc w:val="left"/>
      <w:pPr>
        <w:ind w:left="2880" w:hanging="360"/>
      </w:pPr>
      <w:rPr>
        <w:rFonts w:ascii="Symbol" w:hAnsi="Symbol" w:hint="default"/>
      </w:rPr>
    </w:lvl>
    <w:lvl w:ilvl="4" w:tplc="C55255BA" w:tentative="1">
      <w:start w:val="1"/>
      <w:numFmt w:val="bullet"/>
      <w:lvlText w:val="o"/>
      <w:lvlJc w:val="left"/>
      <w:pPr>
        <w:ind w:left="3600" w:hanging="360"/>
      </w:pPr>
      <w:rPr>
        <w:rFonts w:ascii="Courier New" w:hAnsi="Courier New" w:cs="Courier New" w:hint="default"/>
      </w:rPr>
    </w:lvl>
    <w:lvl w:ilvl="5" w:tplc="47B69764" w:tentative="1">
      <w:start w:val="1"/>
      <w:numFmt w:val="bullet"/>
      <w:lvlText w:val=""/>
      <w:lvlJc w:val="left"/>
      <w:pPr>
        <w:ind w:left="4320" w:hanging="360"/>
      </w:pPr>
      <w:rPr>
        <w:rFonts w:ascii="Wingdings" w:hAnsi="Wingdings" w:hint="default"/>
      </w:rPr>
    </w:lvl>
    <w:lvl w:ilvl="6" w:tplc="41F84B36" w:tentative="1">
      <w:start w:val="1"/>
      <w:numFmt w:val="bullet"/>
      <w:lvlText w:val=""/>
      <w:lvlJc w:val="left"/>
      <w:pPr>
        <w:ind w:left="5040" w:hanging="360"/>
      </w:pPr>
      <w:rPr>
        <w:rFonts w:ascii="Symbol" w:hAnsi="Symbol" w:hint="default"/>
      </w:rPr>
    </w:lvl>
    <w:lvl w:ilvl="7" w:tplc="D2DAB13A" w:tentative="1">
      <w:start w:val="1"/>
      <w:numFmt w:val="bullet"/>
      <w:lvlText w:val="o"/>
      <w:lvlJc w:val="left"/>
      <w:pPr>
        <w:ind w:left="5760" w:hanging="360"/>
      </w:pPr>
      <w:rPr>
        <w:rFonts w:ascii="Courier New" w:hAnsi="Courier New" w:cs="Courier New" w:hint="default"/>
      </w:rPr>
    </w:lvl>
    <w:lvl w:ilvl="8" w:tplc="A48E8C32" w:tentative="1">
      <w:start w:val="1"/>
      <w:numFmt w:val="bullet"/>
      <w:lvlText w:val=""/>
      <w:lvlJc w:val="left"/>
      <w:pPr>
        <w:ind w:left="6480" w:hanging="360"/>
      </w:pPr>
      <w:rPr>
        <w:rFonts w:ascii="Wingdings" w:hAnsi="Wingdings" w:hint="default"/>
      </w:rPr>
    </w:lvl>
  </w:abstractNum>
  <w:abstractNum w:abstractNumId="15" w15:restartNumberingAfterBreak="0">
    <w:nsid w:val="601E2626"/>
    <w:multiLevelType w:val="hybridMultilevel"/>
    <w:tmpl w:val="C8C4A3F4"/>
    <w:lvl w:ilvl="0" w:tplc="482C3E98">
      <w:numFmt w:val="bullet"/>
      <w:lvlText w:val="-"/>
      <w:lvlJc w:val="left"/>
      <w:pPr>
        <w:ind w:left="720" w:hanging="360"/>
      </w:pPr>
      <w:rPr>
        <w:rFonts w:ascii="Calibri" w:eastAsia="DengXi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8857B81"/>
    <w:multiLevelType w:val="hybridMultilevel"/>
    <w:tmpl w:val="88B6138A"/>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7" w15:restartNumberingAfterBreak="0">
    <w:nsid w:val="74040A44"/>
    <w:multiLevelType w:val="hybridMultilevel"/>
    <w:tmpl w:val="EFB47BA2"/>
    <w:lvl w:ilvl="0" w:tplc="0B0419D0">
      <w:start w:val="1"/>
      <w:numFmt w:val="bullet"/>
      <w:lvlText w:val=""/>
      <w:lvlJc w:val="left"/>
      <w:pPr>
        <w:ind w:left="720" w:hanging="360"/>
      </w:pPr>
      <w:rPr>
        <w:rFonts w:ascii="Symbol" w:hAnsi="Symbol" w:hint="default"/>
      </w:rPr>
    </w:lvl>
    <w:lvl w:ilvl="1" w:tplc="C8BA0118" w:tentative="1">
      <w:start w:val="1"/>
      <w:numFmt w:val="bullet"/>
      <w:lvlText w:val="o"/>
      <w:lvlJc w:val="left"/>
      <w:pPr>
        <w:ind w:left="1440" w:hanging="360"/>
      </w:pPr>
      <w:rPr>
        <w:rFonts w:ascii="Courier New" w:hAnsi="Courier New" w:cs="Courier New" w:hint="default"/>
      </w:rPr>
    </w:lvl>
    <w:lvl w:ilvl="2" w:tplc="77DEFDAA" w:tentative="1">
      <w:start w:val="1"/>
      <w:numFmt w:val="bullet"/>
      <w:lvlText w:val=""/>
      <w:lvlJc w:val="left"/>
      <w:pPr>
        <w:ind w:left="2160" w:hanging="360"/>
      </w:pPr>
      <w:rPr>
        <w:rFonts w:ascii="Wingdings" w:hAnsi="Wingdings" w:hint="default"/>
      </w:rPr>
    </w:lvl>
    <w:lvl w:ilvl="3" w:tplc="17F42C3A" w:tentative="1">
      <w:start w:val="1"/>
      <w:numFmt w:val="bullet"/>
      <w:lvlText w:val=""/>
      <w:lvlJc w:val="left"/>
      <w:pPr>
        <w:ind w:left="2880" w:hanging="360"/>
      </w:pPr>
      <w:rPr>
        <w:rFonts w:ascii="Symbol" w:hAnsi="Symbol" w:hint="default"/>
      </w:rPr>
    </w:lvl>
    <w:lvl w:ilvl="4" w:tplc="30B618EE" w:tentative="1">
      <w:start w:val="1"/>
      <w:numFmt w:val="bullet"/>
      <w:lvlText w:val="o"/>
      <w:lvlJc w:val="left"/>
      <w:pPr>
        <w:ind w:left="3600" w:hanging="360"/>
      </w:pPr>
      <w:rPr>
        <w:rFonts w:ascii="Courier New" w:hAnsi="Courier New" w:cs="Courier New" w:hint="default"/>
      </w:rPr>
    </w:lvl>
    <w:lvl w:ilvl="5" w:tplc="D0723A38" w:tentative="1">
      <w:start w:val="1"/>
      <w:numFmt w:val="bullet"/>
      <w:lvlText w:val=""/>
      <w:lvlJc w:val="left"/>
      <w:pPr>
        <w:ind w:left="4320" w:hanging="360"/>
      </w:pPr>
      <w:rPr>
        <w:rFonts w:ascii="Wingdings" w:hAnsi="Wingdings" w:hint="default"/>
      </w:rPr>
    </w:lvl>
    <w:lvl w:ilvl="6" w:tplc="EACE7298" w:tentative="1">
      <w:start w:val="1"/>
      <w:numFmt w:val="bullet"/>
      <w:lvlText w:val=""/>
      <w:lvlJc w:val="left"/>
      <w:pPr>
        <w:ind w:left="5040" w:hanging="360"/>
      </w:pPr>
      <w:rPr>
        <w:rFonts w:ascii="Symbol" w:hAnsi="Symbol" w:hint="default"/>
      </w:rPr>
    </w:lvl>
    <w:lvl w:ilvl="7" w:tplc="A342A85A" w:tentative="1">
      <w:start w:val="1"/>
      <w:numFmt w:val="bullet"/>
      <w:lvlText w:val="o"/>
      <w:lvlJc w:val="left"/>
      <w:pPr>
        <w:ind w:left="5760" w:hanging="360"/>
      </w:pPr>
      <w:rPr>
        <w:rFonts w:ascii="Courier New" w:hAnsi="Courier New" w:cs="Courier New" w:hint="default"/>
      </w:rPr>
    </w:lvl>
    <w:lvl w:ilvl="8" w:tplc="32BCE826" w:tentative="1">
      <w:start w:val="1"/>
      <w:numFmt w:val="bullet"/>
      <w:lvlText w:val=""/>
      <w:lvlJc w:val="left"/>
      <w:pPr>
        <w:ind w:left="6480" w:hanging="360"/>
      </w:pPr>
      <w:rPr>
        <w:rFonts w:ascii="Wingdings" w:hAnsi="Wingdings" w:hint="default"/>
      </w:rPr>
    </w:lvl>
  </w:abstractNum>
  <w:abstractNum w:abstractNumId="18" w15:restartNumberingAfterBreak="0">
    <w:nsid w:val="75F346BE"/>
    <w:multiLevelType w:val="hybridMultilevel"/>
    <w:tmpl w:val="6DA4B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D81028"/>
    <w:multiLevelType w:val="hybridMultilevel"/>
    <w:tmpl w:val="4BAC7D66"/>
    <w:lvl w:ilvl="0" w:tplc="6FB6032C">
      <w:start w:val="1"/>
      <w:numFmt w:val="bullet"/>
      <w:lvlText w:val=""/>
      <w:lvlJc w:val="left"/>
      <w:pPr>
        <w:ind w:left="720" w:hanging="360"/>
      </w:pPr>
      <w:rPr>
        <w:rFonts w:ascii="Symbol" w:hAnsi="Symbol" w:hint="default"/>
      </w:rPr>
    </w:lvl>
    <w:lvl w:ilvl="1" w:tplc="1A72FA64" w:tentative="1">
      <w:start w:val="1"/>
      <w:numFmt w:val="bullet"/>
      <w:lvlText w:val="o"/>
      <w:lvlJc w:val="left"/>
      <w:pPr>
        <w:ind w:left="1440" w:hanging="360"/>
      </w:pPr>
      <w:rPr>
        <w:rFonts w:ascii="Courier New" w:hAnsi="Courier New" w:cs="Courier New" w:hint="default"/>
      </w:rPr>
    </w:lvl>
    <w:lvl w:ilvl="2" w:tplc="7CE605C6" w:tentative="1">
      <w:start w:val="1"/>
      <w:numFmt w:val="bullet"/>
      <w:lvlText w:val=""/>
      <w:lvlJc w:val="left"/>
      <w:pPr>
        <w:ind w:left="2160" w:hanging="360"/>
      </w:pPr>
      <w:rPr>
        <w:rFonts w:ascii="Wingdings" w:hAnsi="Wingdings" w:hint="default"/>
      </w:rPr>
    </w:lvl>
    <w:lvl w:ilvl="3" w:tplc="FF0061C4" w:tentative="1">
      <w:start w:val="1"/>
      <w:numFmt w:val="bullet"/>
      <w:lvlText w:val=""/>
      <w:lvlJc w:val="left"/>
      <w:pPr>
        <w:ind w:left="2880" w:hanging="360"/>
      </w:pPr>
      <w:rPr>
        <w:rFonts w:ascii="Symbol" w:hAnsi="Symbol" w:hint="default"/>
      </w:rPr>
    </w:lvl>
    <w:lvl w:ilvl="4" w:tplc="125EF6E4" w:tentative="1">
      <w:start w:val="1"/>
      <w:numFmt w:val="bullet"/>
      <w:lvlText w:val="o"/>
      <w:lvlJc w:val="left"/>
      <w:pPr>
        <w:ind w:left="3600" w:hanging="360"/>
      </w:pPr>
      <w:rPr>
        <w:rFonts w:ascii="Courier New" w:hAnsi="Courier New" w:cs="Courier New" w:hint="default"/>
      </w:rPr>
    </w:lvl>
    <w:lvl w:ilvl="5" w:tplc="091CDC1E" w:tentative="1">
      <w:start w:val="1"/>
      <w:numFmt w:val="bullet"/>
      <w:lvlText w:val=""/>
      <w:lvlJc w:val="left"/>
      <w:pPr>
        <w:ind w:left="4320" w:hanging="360"/>
      </w:pPr>
      <w:rPr>
        <w:rFonts w:ascii="Wingdings" w:hAnsi="Wingdings" w:hint="default"/>
      </w:rPr>
    </w:lvl>
    <w:lvl w:ilvl="6" w:tplc="FFA4FFA6" w:tentative="1">
      <w:start w:val="1"/>
      <w:numFmt w:val="bullet"/>
      <w:lvlText w:val=""/>
      <w:lvlJc w:val="left"/>
      <w:pPr>
        <w:ind w:left="5040" w:hanging="360"/>
      </w:pPr>
      <w:rPr>
        <w:rFonts w:ascii="Symbol" w:hAnsi="Symbol" w:hint="default"/>
      </w:rPr>
    </w:lvl>
    <w:lvl w:ilvl="7" w:tplc="3DBCE868" w:tentative="1">
      <w:start w:val="1"/>
      <w:numFmt w:val="bullet"/>
      <w:lvlText w:val="o"/>
      <w:lvlJc w:val="left"/>
      <w:pPr>
        <w:ind w:left="5760" w:hanging="360"/>
      </w:pPr>
      <w:rPr>
        <w:rFonts w:ascii="Courier New" w:hAnsi="Courier New" w:cs="Courier New" w:hint="default"/>
      </w:rPr>
    </w:lvl>
    <w:lvl w:ilvl="8" w:tplc="69345D2C" w:tentative="1">
      <w:start w:val="1"/>
      <w:numFmt w:val="bullet"/>
      <w:lvlText w:val=""/>
      <w:lvlJc w:val="left"/>
      <w:pPr>
        <w:ind w:left="6480" w:hanging="360"/>
      </w:pPr>
      <w:rPr>
        <w:rFonts w:ascii="Wingdings" w:hAnsi="Wingdings" w:hint="default"/>
      </w:rPr>
    </w:lvl>
  </w:abstractNum>
  <w:abstractNum w:abstractNumId="20" w15:restartNumberingAfterBreak="0">
    <w:nsid w:val="7B983A4B"/>
    <w:multiLevelType w:val="hybridMultilevel"/>
    <w:tmpl w:val="353ED79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1"/>
  </w:num>
  <w:num w:numId="6">
    <w:abstractNumId w:val="13"/>
  </w:num>
  <w:num w:numId="7">
    <w:abstractNumId w:val="11"/>
  </w:num>
  <w:num w:numId="8">
    <w:abstractNumId w:val="12"/>
  </w:num>
  <w:num w:numId="9">
    <w:abstractNumId w:val="4"/>
  </w:num>
  <w:num w:numId="10">
    <w:abstractNumId w:val="17"/>
  </w:num>
  <w:num w:numId="11">
    <w:abstractNumId w:val="19"/>
  </w:num>
  <w:num w:numId="12">
    <w:abstractNumId w:val="2"/>
  </w:num>
  <w:num w:numId="13">
    <w:abstractNumId w:val="9"/>
  </w:num>
  <w:num w:numId="14">
    <w:abstractNumId w:val="10"/>
  </w:num>
  <w:num w:numId="15">
    <w:abstractNumId w:val="7"/>
  </w:num>
  <w:num w:numId="16">
    <w:abstractNumId w:val="6"/>
  </w:num>
  <w:num w:numId="17">
    <w:abstractNumId w:val="14"/>
  </w:num>
  <w:num w:numId="18">
    <w:abstractNumId w:val="20"/>
  </w:num>
  <w:num w:numId="19">
    <w:abstractNumId w:val="1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5F"/>
    <w:rsid w:val="00010162"/>
    <w:rsid w:val="00010841"/>
    <w:rsid w:val="000133F7"/>
    <w:rsid w:val="00020F3F"/>
    <w:rsid w:val="00026CEC"/>
    <w:rsid w:val="000273D1"/>
    <w:rsid w:val="00031E52"/>
    <w:rsid w:val="00033C50"/>
    <w:rsid w:val="000641ED"/>
    <w:rsid w:val="000878AD"/>
    <w:rsid w:val="00092EEE"/>
    <w:rsid w:val="000A31D6"/>
    <w:rsid w:val="000A6C06"/>
    <w:rsid w:val="000B7B3E"/>
    <w:rsid w:val="000C4FA1"/>
    <w:rsid w:val="000D50E7"/>
    <w:rsid w:val="000D746B"/>
    <w:rsid w:val="000F14CA"/>
    <w:rsid w:val="000F175F"/>
    <w:rsid w:val="000F69D1"/>
    <w:rsid w:val="001000DB"/>
    <w:rsid w:val="00102339"/>
    <w:rsid w:val="00120D62"/>
    <w:rsid w:val="00136AF9"/>
    <w:rsid w:val="001404C5"/>
    <w:rsid w:val="00155975"/>
    <w:rsid w:val="001708C5"/>
    <w:rsid w:val="00180495"/>
    <w:rsid w:val="001A0389"/>
    <w:rsid w:val="001B736A"/>
    <w:rsid w:val="001C7A57"/>
    <w:rsid w:val="001D1B73"/>
    <w:rsid w:val="001E0D51"/>
    <w:rsid w:val="001E0F5D"/>
    <w:rsid w:val="001E73B7"/>
    <w:rsid w:val="001F44A0"/>
    <w:rsid w:val="001F73E2"/>
    <w:rsid w:val="00212908"/>
    <w:rsid w:val="00215026"/>
    <w:rsid w:val="00216B71"/>
    <w:rsid w:val="00264597"/>
    <w:rsid w:val="00282A52"/>
    <w:rsid w:val="00284F5F"/>
    <w:rsid w:val="00287A33"/>
    <w:rsid w:val="00291975"/>
    <w:rsid w:val="002933D2"/>
    <w:rsid w:val="002940C9"/>
    <w:rsid w:val="002B0BD4"/>
    <w:rsid w:val="002B519C"/>
    <w:rsid w:val="002D4ACB"/>
    <w:rsid w:val="002F03B2"/>
    <w:rsid w:val="00305AAB"/>
    <w:rsid w:val="00310E72"/>
    <w:rsid w:val="00313DCE"/>
    <w:rsid w:val="00325130"/>
    <w:rsid w:val="00335945"/>
    <w:rsid w:val="0035023D"/>
    <w:rsid w:val="00387A43"/>
    <w:rsid w:val="003A588C"/>
    <w:rsid w:val="003A5B55"/>
    <w:rsid w:val="003B15A1"/>
    <w:rsid w:val="003C1B80"/>
    <w:rsid w:val="003E44F5"/>
    <w:rsid w:val="00401474"/>
    <w:rsid w:val="00425C6B"/>
    <w:rsid w:val="00430B5C"/>
    <w:rsid w:val="00430FA1"/>
    <w:rsid w:val="0043108D"/>
    <w:rsid w:val="004433FD"/>
    <w:rsid w:val="00455F19"/>
    <w:rsid w:val="00461EA8"/>
    <w:rsid w:val="004714F6"/>
    <w:rsid w:val="00474B54"/>
    <w:rsid w:val="00492362"/>
    <w:rsid w:val="004966A2"/>
    <w:rsid w:val="004A0DCE"/>
    <w:rsid w:val="004B0EE0"/>
    <w:rsid w:val="004C0005"/>
    <w:rsid w:val="004E398E"/>
    <w:rsid w:val="004E7A2A"/>
    <w:rsid w:val="004F5852"/>
    <w:rsid w:val="0050369C"/>
    <w:rsid w:val="005112E6"/>
    <w:rsid w:val="00542926"/>
    <w:rsid w:val="00547B4E"/>
    <w:rsid w:val="00555488"/>
    <w:rsid w:val="005658BB"/>
    <w:rsid w:val="005838C5"/>
    <w:rsid w:val="00591C69"/>
    <w:rsid w:val="005927A8"/>
    <w:rsid w:val="00597A0F"/>
    <w:rsid w:val="005B3106"/>
    <w:rsid w:val="005C7971"/>
    <w:rsid w:val="005D17B6"/>
    <w:rsid w:val="005D1D62"/>
    <w:rsid w:val="005D4412"/>
    <w:rsid w:val="005E0E95"/>
    <w:rsid w:val="005E38D8"/>
    <w:rsid w:val="005F5943"/>
    <w:rsid w:val="0061439E"/>
    <w:rsid w:val="00615DEA"/>
    <w:rsid w:val="00621FFD"/>
    <w:rsid w:val="006332A2"/>
    <w:rsid w:val="00640BEE"/>
    <w:rsid w:val="00670C97"/>
    <w:rsid w:val="006A689D"/>
    <w:rsid w:val="006C31BB"/>
    <w:rsid w:val="006D0A9A"/>
    <w:rsid w:val="006D6A97"/>
    <w:rsid w:val="006E1E7D"/>
    <w:rsid w:val="006E57E5"/>
    <w:rsid w:val="006E5804"/>
    <w:rsid w:val="006F6AA8"/>
    <w:rsid w:val="0071451F"/>
    <w:rsid w:val="007200E6"/>
    <w:rsid w:val="00726546"/>
    <w:rsid w:val="00740941"/>
    <w:rsid w:val="0074726E"/>
    <w:rsid w:val="00766C91"/>
    <w:rsid w:val="007679DF"/>
    <w:rsid w:val="007734BC"/>
    <w:rsid w:val="00780677"/>
    <w:rsid w:val="00786E02"/>
    <w:rsid w:val="007874DE"/>
    <w:rsid w:val="007913AA"/>
    <w:rsid w:val="00794422"/>
    <w:rsid w:val="007C007A"/>
    <w:rsid w:val="007C3B8E"/>
    <w:rsid w:val="007C5E63"/>
    <w:rsid w:val="007C759C"/>
    <w:rsid w:val="007D0A82"/>
    <w:rsid w:val="007E28C6"/>
    <w:rsid w:val="007F26E1"/>
    <w:rsid w:val="008027AF"/>
    <w:rsid w:val="008049C7"/>
    <w:rsid w:val="0081648D"/>
    <w:rsid w:val="00841C94"/>
    <w:rsid w:val="0085421A"/>
    <w:rsid w:val="00857FF7"/>
    <w:rsid w:val="00861D6F"/>
    <w:rsid w:val="00861DEB"/>
    <w:rsid w:val="0089136D"/>
    <w:rsid w:val="00892207"/>
    <w:rsid w:val="008A4791"/>
    <w:rsid w:val="008A5D2D"/>
    <w:rsid w:val="008C043D"/>
    <w:rsid w:val="008C1FBB"/>
    <w:rsid w:val="008C6D29"/>
    <w:rsid w:val="008E61FE"/>
    <w:rsid w:val="008F346D"/>
    <w:rsid w:val="00923C45"/>
    <w:rsid w:val="00926FA7"/>
    <w:rsid w:val="0094502D"/>
    <w:rsid w:val="009564CD"/>
    <w:rsid w:val="00982ED1"/>
    <w:rsid w:val="009A72D5"/>
    <w:rsid w:val="009C3868"/>
    <w:rsid w:val="009D58B4"/>
    <w:rsid w:val="009D6FF2"/>
    <w:rsid w:val="009E26F7"/>
    <w:rsid w:val="009E2FAE"/>
    <w:rsid w:val="009F4894"/>
    <w:rsid w:val="00A0310A"/>
    <w:rsid w:val="00A04A6E"/>
    <w:rsid w:val="00A0565E"/>
    <w:rsid w:val="00A06422"/>
    <w:rsid w:val="00A14D27"/>
    <w:rsid w:val="00A30024"/>
    <w:rsid w:val="00A42A83"/>
    <w:rsid w:val="00A432C8"/>
    <w:rsid w:val="00A5052D"/>
    <w:rsid w:val="00A66CDD"/>
    <w:rsid w:val="00A72826"/>
    <w:rsid w:val="00A75336"/>
    <w:rsid w:val="00A870F6"/>
    <w:rsid w:val="00AD3146"/>
    <w:rsid w:val="00AF2027"/>
    <w:rsid w:val="00B11896"/>
    <w:rsid w:val="00B211A5"/>
    <w:rsid w:val="00B222FC"/>
    <w:rsid w:val="00B22897"/>
    <w:rsid w:val="00B30CBD"/>
    <w:rsid w:val="00B3277C"/>
    <w:rsid w:val="00B3339E"/>
    <w:rsid w:val="00B33CE8"/>
    <w:rsid w:val="00B344EF"/>
    <w:rsid w:val="00B45CF8"/>
    <w:rsid w:val="00B540CA"/>
    <w:rsid w:val="00B6183B"/>
    <w:rsid w:val="00B74800"/>
    <w:rsid w:val="00BA0F92"/>
    <w:rsid w:val="00BA2D99"/>
    <w:rsid w:val="00BA7983"/>
    <w:rsid w:val="00BB2FA1"/>
    <w:rsid w:val="00BB5E81"/>
    <w:rsid w:val="00BD4D47"/>
    <w:rsid w:val="00BF747F"/>
    <w:rsid w:val="00C12A9F"/>
    <w:rsid w:val="00C15CE8"/>
    <w:rsid w:val="00C17976"/>
    <w:rsid w:val="00C24311"/>
    <w:rsid w:val="00C31F29"/>
    <w:rsid w:val="00C516A1"/>
    <w:rsid w:val="00C846FC"/>
    <w:rsid w:val="00CB4B5A"/>
    <w:rsid w:val="00CE08B6"/>
    <w:rsid w:val="00CF3576"/>
    <w:rsid w:val="00D013E1"/>
    <w:rsid w:val="00D15BCA"/>
    <w:rsid w:val="00D23EB6"/>
    <w:rsid w:val="00D32974"/>
    <w:rsid w:val="00D70881"/>
    <w:rsid w:val="00D85770"/>
    <w:rsid w:val="00D85C3D"/>
    <w:rsid w:val="00D9344D"/>
    <w:rsid w:val="00DA36BB"/>
    <w:rsid w:val="00DA36D1"/>
    <w:rsid w:val="00E05A0D"/>
    <w:rsid w:val="00E13EBB"/>
    <w:rsid w:val="00E416BE"/>
    <w:rsid w:val="00E57BE6"/>
    <w:rsid w:val="00E630E7"/>
    <w:rsid w:val="00E70C52"/>
    <w:rsid w:val="00E77624"/>
    <w:rsid w:val="00E93500"/>
    <w:rsid w:val="00EC10E2"/>
    <w:rsid w:val="00ED1D65"/>
    <w:rsid w:val="00ED47F9"/>
    <w:rsid w:val="00ED57D9"/>
    <w:rsid w:val="00EE4C72"/>
    <w:rsid w:val="00EF2782"/>
    <w:rsid w:val="00EF3059"/>
    <w:rsid w:val="00F0097C"/>
    <w:rsid w:val="00F05DCC"/>
    <w:rsid w:val="00F17591"/>
    <w:rsid w:val="00F22202"/>
    <w:rsid w:val="00F2525B"/>
    <w:rsid w:val="00F268AE"/>
    <w:rsid w:val="00F3184D"/>
    <w:rsid w:val="00F37881"/>
    <w:rsid w:val="00F45837"/>
    <w:rsid w:val="00F537CF"/>
    <w:rsid w:val="00F6198D"/>
    <w:rsid w:val="00F76CA6"/>
    <w:rsid w:val="00F942FD"/>
    <w:rsid w:val="00FA1FAE"/>
    <w:rsid w:val="00FA6906"/>
    <w:rsid w:val="00FA6CA5"/>
    <w:rsid w:val="00FB4FA9"/>
    <w:rsid w:val="00FB5499"/>
    <w:rsid w:val="00FC24BF"/>
    <w:rsid w:val="00FD179D"/>
    <w:rsid w:val="00FE0472"/>
    <w:rsid w:val="00FE3C1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A9A58"/>
  <w15:chartTrackingRefBased/>
  <w15:docId w15:val="{8F686AA9-4084-0247-9A0A-C41545CA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3,Bullet,Bullet paras,Bullets,EC,List Paragraph (numbered (a)),List Paragraph nowy,List Paragraph1,List_Paragraph,Liste 1,Main numbered paragraph,Multilevel para_II,Numbered List Paragraph,Numbered Paragraph"/>
    <w:basedOn w:val="Normal"/>
    <w:link w:val="ListParagraphChar"/>
    <w:uiPriority w:val="34"/>
    <w:qFormat/>
    <w:rsid w:val="002940C9"/>
    <w:pPr>
      <w:ind w:left="720"/>
      <w:contextualSpacing/>
    </w:pPr>
  </w:style>
  <w:style w:type="character" w:customStyle="1" w:styleId="ListParagraphChar">
    <w:name w:val="List Paragraph Char"/>
    <w:aliases w:val="123 List Paragraph Char,3 Char,Bullet Char,Bullet paras Char,Bullets Char,EC Char,List Paragraph (numbered (a)) Char,List Paragraph nowy Char,List Paragraph1 Char,List_Paragraph Char,Liste 1 Char,Main numbered paragraph Char"/>
    <w:basedOn w:val="DefaultParagraphFont"/>
    <w:link w:val="ListParagraph"/>
    <w:uiPriority w:val="34"/>
    <w:qFormat/>
    <w:locked/>
    <w:rsid w:val="002940C9"/>
  </w:style>
  <w:style w:type="paragraph" w:styleId="Header">
    <w:name w:val="header"/>
    <w:basedOn w:val="Normal"/>
    <w:link w:val="HeaderChar"/>
    <w:uiPriority w:val="99"/>
    <w:unhideWhenUsed/>
    <w:rsid w:val="000878AD"/>
    <w:pPr>
      <w:tabs>
        <w:tab w:val="center" w:pos="4536"/>
        <w:tab w:val="right" w:pos="9072"/>
      </w:tabs>
    </w:pPr>
  </w:style>
  <w:style w:type="character" w:customStyle="1" w:styleId="HeaderChar">
    <w:name w:val="Header Char"/>
    <w:basedOn w:val="DefaultParagraphFont"/>
    <w:link w:val="Header"/>
    <w:uiPriority w:val="99"/>
    <w:rsid w:val="000878AD"/>
  </w:style>
  <w:style w:type="paragraph" w:styleId="Footer">
    <w:name w:val="footer"/>
    <w:basedOn w:val="Normal"/>
    <w:link w:val="FooterChar"/>
    <w:uiPriority w:val="99"/>
    <w:unhideWhenUsed/>
    <w:rsid w:val="000878AD"/>
    <w:pPr>
      <w:tabs>
        <w:tab w:val="center" w:pos="4536"/>
        <w:tab w:val="right" w:pos="9072"/>
      </w:tabs>
    </w:pPr>
  </w:style>
  <w:style w:type="character" w:customStyle="1" w:styleId="FooterChar">
    <w:name w:val="Footer Char"/>
    <w:basedOn w:val="DefaultParagraphFont"/>
    <w:link w:val="Footer"/>
    <w:uiPriority w:val="99"/>
    <w:rsid w:val="000878AD"/>
  </w:style>
  <w:style w:type="paragraph" w:styleId="BalloonText">
    <w:name w:val="Balloon Text"/>
    <w:basedOn w:val="Normal"/>
    <w:link w:val="BalloonTextChar"/>
    <w:uiPriority w:val="99"/>
    <w:semiHidden/>
    <w:unhideWhenUsed/>
    <w:rsid w:val="009D5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B4"/>
    <w:rPr>
      <w:rFonts w:ascii="Segoe UI" w:hAnsi="Segoe UI" w:cs="Segoe UI"/>
      <w:sz w:val="18"/>
      <w:szCs w:val="18"/>
    </w:rPr>
  </w:style>
  <w:style w:type="paragraph" w:styleId="FootnoteText">
    <w:name w:val="footnote text"/>
    <w:basedOn w:val="Normal"/>
    <w:link w:val="FootnoteTextChar"/>
    <w:qFormat/>
    <w:rsid w:val="00010162"/>
    <w:pPr>
      <w:suppressAutoHyphens/>
    </w:pPr>
    <w:rPr>
      <w:rFonts w:ascii="Times New Roman" w:eastAsia="Times New Roman" w:hAnsi="Times New Roman" w:cs="Times New Roman"/>
      <w:kern w:val="0"/>
      <w:sz w:val="20"/>
      <w:szCs w:val="20"/>
      <w:lang w:val="en-US" w:eastAsia="ar-SA"/>
      <w14:ligatures w14:val="none"/>
    </w:rPr>
  </w:style>
  <w:style w:type="character" w:customStyle="1" w:styleId="FootnoteTextChar">
    <w:name w:val="Footnote Text Char"/>
    <w:basedOn w:val="DefaultParagraphFont"/>
    <w:link w:val="FootnoteText"/>
    <w:rsid w:val="00010162"/>
    <w:rPr>
      <w:rFonts w:ascii="Times New Roman" w:eastAsia="Times New Roman" w:hAnsi="Times New Roman" w:cs="Times New Roman"/>
      <w:kern w:val="0"/>
      <w:sz w:val="20"/>
      <w:szCs w:val="20"/>
      <w:lang w:val="en-US" w:eastAsia="ar-SA"/>
      <w14:ligatures w14:val="none"/>
    </w:rPr>
  </w:style>
  <w:style w:type="character" w:styleId="FootnoteReference">
    <w:name w:val="footnote reference"/>
    <w:rsid w:val="00010162"/>
    <w:rPr>
      <w:vertAlign w:val="superscript"/>
    </w:rPr>
  </w:style>
  <w:style w:type="character" w:styleId="Hyperlink">
    <w:name w:val="Hyperlink"/>
    <w:rsid w:val="00010162"/>
    <w:rPr>
      <w:color w:val="000080"/>
      <w:u w:val="single"/>
    </w:rPr>
  </w:style>
  <w:style w:type="table" w:styleId="TableGrid">
    <w:name w:val="Table Grid"/>
    <w:basedOn w:val="TableNormal"/>
    <w:uiPriority w:val="39"/>
    <w:rsid w:val="00010162"/>
    <w:rPr>
      <w:rFonts w:eastAsiaTheme="minorEastAsia"/>
      <w:kern w:val="0"/>
      <w:sz w:val="22"/>
      <w:szCs w:val="22"/>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7B4E"/>
    <w:rPr>
      <w:sz w:val="16"/>
      <w:szCs w:val="16"/>
    </w:rPr>
  </w:style>
  <w:style w:type="paragraph" w:styleId="CommentText">
    <w:name w:val="annotation text"/>
    <w:basedOn w:val="Normal"/>
    <w:link w:val="CommentTextChar"/>
    <w:uiPriority w:val="99"/>
    <w:semiHidden/>
    <w:unhideWhenUsed/>
    <w:rsid w:val="00547B4E"/>
    <w:rPr>
      <w:sz w:val="20"/>
      <w:szCs w:val="20"/>
    </w:rPr>
  </w:style>
  <w:style w:type="character" w:customStyle="1" w:styleId="CommentTextChar">
    <w:name w:val="Comment Text Char"/>
    <w:basedOn w:val="DefaultParagraphFont"/>
    <w:link w:val="CommentText"/>
    <w:uiPriority w:val="99"/>
    <w:semiHidden/>
    <w:rsid w:val="00547B4E"/>
    <w:rPr>
      <w:sz w:val="20"/>
      <w:szCs w:val="20"/>
    </w:rPr>
  </w:style>
  <w:style w:type="paragraph" w:styleId="CommentSubject">
    <w:name w:val="annotation subject"/>
    <w:basedOn w:val="CommentText"/>
    <w:next w:val="CommentText"/>
    <w:link w:val="CommentSubjectChar"/>
    <w:uiPriority w:val="99"/>
    <w:semiHidden/>
    <w:unhideWhenUsed/>
    <w:rsid w:val="00547B4E"/>
    <w:rPr>
      <w:b/>
      <w:bCs/>
    </w:rPr>
  </w:style>
  <w:style w:type="character" w:customStyle="1" w:styleId="CommentSubjectChar">
    <w:name w:val="Comment Subject Char"/>
    <w:basedOn w:val="CommentTextChar"/>
    <w:link w:val="CommentSubject"/>
    <w:uiPriority w:val="99"/>
    <w:semiHidden/>
    <w:rsid w:val="00547B4E"/>
    <w:rPr>
      <w:b/>
      <w:bCs/>
      <w:sz w:val="20"/>
      <w:szCs w:val="20"/>
    </w:rPr>
  </w:style>
  <w:style w:type="paragraph" w:styleId="Revision">
    <w:name w:val="Revision"/>
    <w:hidden/>
    <w:uiPriority w:val="99"/>
    <w:semiHidden/>
    <w:rsid w:val="00A66CDD"/>
  </w:style>
  <w:style w:type="character" w:customStyle="1" w:styleId="UnresolvedMention1">
    <w:name w:val="Unresolved Mention1"/>
    <w:basedOn w:val="DefaultParagraphFont"/>
    <w:uiPriority w:val="99"/>
    <w:semiHidden/>
    <w:unhideWhenUsed/>
    <w:rsid w:val="005D1D62"/>
    <w:rPr>
      <w:color w:val="605E5C"/>
      <w:shd w:val="clear" w:color="auto" w:fill="E1DFDD"/>
    </w:rPr>
  </w:style>
  <w:style w:type="paragraph" w:customStyle="1" w:styleId="P68B1DB1-Normal16">
    <w:name w:val="P68B1DB1-Normal16"/>
    <w:basedOn w:val="Normal"/>
    <w:rsid w:val="00BF747F"/>
    <w:pPr>
      <w:spacing w:after="160" w:line="259" w:lineRule="auto"/>
    </w:pPr>
    <w:rPr>
      <w:rFonts w:ascii="Arial" w:eastAsia="Times New Roman" w:hAnsi="Arial" w:cs="Arial"/>
      <w:b/>
      <w:color w:val="000000" w:themeColor="text1"/>
      <w:kern w:val="0"/>
      <w:sz w:val="16"/>
      <w:szCs w:val="16"/>
      <w:u w:val="single"/>
      <w:lang w:eastAsia="zh-CN"/>
      <w14:ligatures w14:val="none"/>
    </w:rPr>
  </w:style>
  <w:style w:type="paragraph" w:customStyle="1" w:styleId="P68B1DB1-Normal17">
    <w:name w:val="P68B1DB1-Normal17"/>
    <w:basedOn w:val="Normal"/>
    <w:rsid w:val="00BF747F"/>
    <w:pPr>
      <w:spacing w:after="160" w:line="259" w:lineRule="auto"/>
    </w:pPr>
    <w:rPr>
      <w:rFonts w:ascii="Arial" w:eastAsia="Times New Roman" w:hAnsi="Arial" w:cs="Arial"/>
      <w:color w:val="000000" w:themeColor="text1"/>
      <w:kern w:val="0"/>
      <w:sz w:val="16"/>
      <w:szCs w:val="16"/>
      <w:lang w:eastAsia="zh-CN"/>
      <w14:ligatures w14:val="none"/>
    </w:rPr>
  </w:style>
  <w:style w:type="paragraph" w:customStyle="1" w:styleId="P68B1DB1-Normal18">
    <w:name w:val="P68B1DB1-Normal18"/>
    <w:basedOn w:val="Normal"/>
    <w:rsid w:val="00F3184D"/>
    <w:pPr>
      <w:spacing w:after="160" w:line="259" w:lineRule="auto"/>
    </w:pPr>
    <w:rPr>
      <w:rFonts w:ascii="Arial" w:eastAsia="Arial" w:hAnsi="Arial" w:cs="Arial"/>
      <w:b/>
      <w:bCs/>
      <w:kern w:val="0"/>
      <w:sz w:val="12"/>
      <w:szCs w:val="12"/>
      <w:u w:val="single"/>
      <w:lang w:eastAsia="zh-CN"/>
      <w14:ligatures w14:val="none"/>
    </w:rPr>
  </w:style>
  <w:style w:type="paragraph" w:customStyle="1" w:styleId="P68B1DB1-Normal19">
    <w:name w:val="P68B1DB1-Normal19"/>
    <w:basedOn w:val="Normal"/>
    <w:rsid w:val="00F3184D"/>
    <w:pPr>
      <w:spacing w:after="160" w:line="259" w:lineRule="auto"/>
    </w:pPr>
    <w:rPr>
      <w:rFonts w:ascii="Arial" w:eastAsia="Arial" w:hAnsi="Arial" w:cs="Arial"/>
      <w:kern w:val="0"/>
      <w:sz w:val="12"/>
      <w:szCs w:val="12"/>
      <w:lang w:eastAsia="zh-CN"/>
      <w14:ligatures w14:val="none"/>
    </w:rPr>
  </w:style>
  <w:style w:type="paragraph" w:customStyle="1" w:styleId="P68B1DB1-Normal20">
    <w:name w:val="P68B1DB1-Normal20"/>
    <w:basedOn w:val="Normal"/>
    <w:rsid w:val="00F3184D"/>
    <w:pPr>
      <w:spacing w:after="160" w:line="259" w:lineRule="auto"/>
    </w:pPr>
    <w:rPr>
      <w:rFonts w:ascii="Arial" w:eastAsia="Arial" w:hAnsi="Arial" w:cs="Arial"/>
      <w:b/>
      <w:bCs/>
      <w:i/>
      <w:iCs/>
      <w:color w:val="0070C0"/>
      <w:kern w:val="0"/>
      <w:sz w:val="12"/>
      <w:szCs w:val="12"/>
      <w:lang w:eastAsia="zh-CN"/>
      <w14:ligatures w14:val="none"/>
    </w:rPr>
  </w:style>
  <w:style w:type="paragraph" w:customStyle="1" w:styleId="P68B1DB1-Normal21">
    <w:name w:val="P68B1DB1-Normal21"/>
    <w:basedOn w:val="Normal"/>
    <w:rsid w:val="00F3184D"/>
    <w:pPr>
      <w:spacing w:after="160" w:line="259" w:lineRule="auto"/>
    </w:pPr>
    <w:rPr>
      <w:rFonts w:eastAsiaTheme="minorEastAsia"/>
      <w:kern w:val="0"/>
      <w:sz w:val="12"/>
      <w:szCs w:val="12"/>
      <w:lang w:eastAsia="zh-CN"/>
      <w14:ligatures w14:val="none"/>
    </w:rPr>
  </w:style>
  <w:style w:type="character" w:styleId="FollowedHyperlink">
    <w:name w:val="FollowedHyperlink"/>
    <w:basedOn w:val="DefaultParagraphFont"/>
    <w:uiPriority w:val="99"/>
    <w:semiHidden/>
    <w:unhideWhenUsed/>
    <w:rsid w:val="00F3184D"/>
    <w:rPr>
      <w:color w:val="954F72" w:themeColor="followedHyperlink"/>
      <w:u w:val="single"/>
    </w:rPr>
  </w:style>
  <w:style w:type="paragraph" w:customStyle="1" w:styleId="Default">
    <w:name w:val="Default"/>
    <w:rsid w:val="004C0005"/>
    <w:pPr>
      <w:autoSpaceDE w:val="0"/>
      <w:autoSpaceDN w:val="0"/>
      <w:adjustRightInd w:val="0"/>
    </w:pPr>
    <w:rPr>
      <w:rFonts w:ascii="Arial" w:hAnsi="Arial" w:cs="Arial"/>
      <w:color w:val="000000"/>
      <w:kern w:val="0"/>
    </w:rPr>
  </w:style>
  <w:style w:type="character" w:styleId="UnresolvedMention">
    <w:name w:val="Unresolved Mention"/>
    <w:basedOn w:val="DefaultParagraphFont"/>
    <w:uiPriority w:val="99"/>
    <w:semiHidden/>
    <w:unhideWhenUsed/>
    <w:rsid w:val="0002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438">
      <w:bodyDiv w:val="1"/>
      <w:marLeft w:val="0"/>
      <w:marRight w:val="0"/>
      <w:marTop w:val="0"/>
      <w:marBottom w:val="0"/>
      <w:divBdr>
        <w:top w:val="none" w:sz="0" w:space="0" w:color="auto"/>
        <w:left w:val="none" w:sz="0" w:space="0" w:color="auto"/>
        <w:bottom w:val="none" w:sz="0" w:space="0" w:color="auto"/>
        <w:right w:val="none" w:sz="0" w:space="0" w:color="auto"/>
      </w:divBdr>
    </w:div>
    <w:div w:id="197084631">
      <w:bodyDiv w:val="1"/>
      <w:marLeft w:val="0"/>
      <w:marRight w:val="0"/>
      <w:marTop w:val="0"/>
      <w:marBottom w:val="0"/>
      <w:divBdr>
        <w:top w:val="none" w:sz="0" w:space="0" w:color="auto"/>
        <w:left w:val="none" w:sz="0" w:space="0" w:color="auto"/>
        <w:bottom w:val="none" w:sz="0" w:space="0" w:color="auto"/>
        <w:right w:val="none" w:sz="0" w:space="0" w:color="auto"/>
      </w:divBdr>
    </w:div>
    <w:div w:id="370963471">
      <w:bodyDiv w:val="1"/>
      <w:marLeft w:val="0"/>
      <w:marRight w:val="0"/>
      <w:marTop w:val="0"/>
      <w:marBottom w:val="0"/>
      <w:divBdr>
        <w:top w:val="none" w:sz="0" w:space="0" w:color="auto"/>
        <w:left w:val="none" w:sz="0" w:space="0" w:color="auto"/>
        <w:bottom w:val="none" w:sz="0" w:space="0" w:color="auto"/>
        <w:right w:val="none" w:sz="0" w:space="0" w:color="auto"/>
      </w:divBdr>
    </w:div>
    <w:div w:id="405810099">
      <w:bodyDiv w:val="1"/>
      <w:marLeft w:val="0"/>
      <w:marRight w:val="0"/>
      <w:marTop w:val="0"/>
      <w:marBottom w:val="0"/>
      <w:divBdr>
        <w:top w:val="none" w:sz="0" w:space="0" w:color="auto"/>
        <w:left w:val="none" w:sz="0" w:space="0" w:color="auto"/>
        <w:bottom w:val="none" w:sz="0" w:space="0" w:color="auto"/>
        <w:right w:val="none" w:sz="0" w:space="0" w:color="auto"/>
      </w:divBdr>
    </w:div>
    <w:div w:id="442266679">
      <w:bodyDiv w:val="1"/>
      <w:marLeft w:val="0"/>
      <w:marRight w:val="0"/>
      <w:marTop w:val="0"/>
      <w:marBottom w:val="0"/>
      <w:divBdr>
        <w:top w:val="none" w:sz="0" w:space="0" w:color="auto"/>
        <w:left w:val="none" w:sz="0" w:space="0" w:color="auto"/>
        <w:bottom w:val="none" w:sz="0" w:space="0" w:color="auto"/>
        <w:right w:val="none" w:sz="0" w:space="0" w:color="auto"/>
      </w:divBdr>
    </w:div>
    <w:div w:id="850796150">
      <w:bodyDiv w:val="1"/>
      <w:marLeft w:val="0"/>
      <w:marRight w:val="0"/>
      <w:marTop w:val="0"/>
      <w:marBottom w:val="0"/>
      <w:divBdr>
        <w:top w:val="none" w:sz="0" w:space="0" w:color="auto"/>
        <w:left w:val="none" w:sz="0" w:space="0" w:color="auto"/>
        <w:bottom w:val="none" w:sz="0" w:space="0" w:color="auto"/>
        <w:right w:val="none" w:sz="0" w:space="0" w:color="auto"/>
      </w:divBdr>
    </w:div>
    <w:div w:id="992486725">
      <w:bodyDiv w:val="1"/>
      <w:marLeft w:val="0"/>
      <w:marRight w:val="0"/>
      <w:marTop w:val="0"/>
      <w:marBottom w:val="0"/>
      <w:divBdr>
        <w:top w:val="none" w:sz="0" w:space="0" w:color="auto"/>
        <w:left w:val="none" w:sz="0" w:space="0" w:color="auto"/>
        <w:bottom w:val="none" w:sz="0" w:space="0" w:color="auto"/>
        <w:right w:val="none" w:sz="0" w:space="0" w:color="auto"/>
      </w:divBdr>
    </w:div>
    <w:div w:id="14632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melle.sens@amundi.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rvicepresse@amundi.com" TargetMode="External"/><Relationship Id="rId17" Type="http://schemas.openxmlformats.org/officeDocument/2006/relationships/hyperlink" Target="https://twitter.com/Amundi_EN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e.quek@amundi.com" TargetMode="External"/><Relationship Id="rId5" Type="http://schemas.openxmlformats.org/officeDocument/2006/relationships/webSettings" Target="webSettings.xml"/><Relationship Id="rId15" Type="http://schemas.openxmlformats.org/officeDocument/2006/relationships/hyperlink" Target="https://www.linkedin.com/authwall?trk=ripf&amp;trkInfo=AQFJx8hIeb9DPwAAAWpJ0i0AQYek_zss8WhaNd4TUxcccnR_LV5rAUmOgdHt754MKdwCBAQ7DkDfFoxr1V06TXhuTmsTUDVdPQ7yUCgmMTwFut2SXoGAIMhw_shKKvs_eH5P8bI=&amp;originalReferer=https://www.google.fr/url?sa=t&amp;rct=j&amp;q=&amp;esrc=s&amp;source=web&amp;cd=2&amp;ved=2ahUKEwjiuNCEhubhAhUF1eAKHcsuBe0QFjABegQIBRAB&amp;url=https%3A%2F%2Fwww.linkedin.com%2Fcompany%2Famundi-&amp;usg=AOvVaw157F-YwWbMr7Ccr16q53N7&amp;sessionRedirect=https%3A%2F%2Fwww.linkedin.com%2Fcompany%2Famundi-"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facebook.com/AmundiOfficial/?fref=t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amundi.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F3B6-C9D7-4551-9F52-44E80A85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6853</Characters>
  <Application>Microsoft Office Word</Application>
  <DocSecurity>0</DocSecurity>
  <Lines>57</Lines>
  <Paragraphs>16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Kenza BENGUESMIA CHADLY</dc:creator>
  <cp:lastModifiedBy>Humann Aude (AMUNDI)</cp:lastModifiedBy>
  <cp:revision>7</cp:revision>
  <dcterms:created xsi:type="dcterms:W3CDTF">2024-07-05T10:53:00Z</dcterms:created>
  <dcterms:modified xsi:type="dcterms:W3CDTF">2024-07-11T08:13:00Z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942da8a6-f08a-4471-8acd-ec45ebc7e4f0</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2023-12-19T15:46:38Z</vt:lpwstr>
  </property>
  <property fmtid="{D5CDD505-2E9C-101B-9397-08002B2CF9AE}" pid="8" name="MSIP_Label_6ac45191-74e4-40a9-a4c5-ab5c9391e33a_SiteId">
    <vt:lpwstr>a5c34232-eadc-4609-bff3-dd6fcdae3fe2</vt:lpwstr>
  </property>
  <property fmtid="{D5CDD505-2E9C-101B-9397-08002B2CF9AE}" pid="9" name="_AdHocReviewCycleID">
    <vt:i4>1249515753</vt:i4>
  </property>
  <property fmtid="{D5CDD505-2E9C-101B-9397-08002B2CF9AE}" pid="10" name="_AuthorEmail">
    <vt:lpwstr>Claudia.Bertino@amundi.com</vt:lpwstr>
  </property>
  <property fmtid="{D5CDD505-2E9C-101B-9397-08002B2CF9AE}" pid="11" name="_AuthorEmailDisplayName">
    <vt:lpwstr>Bertino Claudia (AMUNDI.ITA)</vt:lpwstr>
  </property>
  <property fmtid="{D5CDD505-2E9C-101B-9397-08002B2CF9AE}" pid="12" name="_EmailSubject">
    <vt:lpwstr>H2 Outlook - Press release for your review</vt:lpwstr>
  </property>
  <property fmtid="{D5CDD505-2E9C-101B-9397-08002B2CF9AE}" pid="13" name="_NewReviewCycle">
    <vt:lpwstr/>
  </property>
  <property fmtid="{D5CDD505-2E9C-101B-9397-08002B2CF9AE}" pid="14" name="_PreviousAdHocReviewCycleID">
    <vt:i4>-492358852</vt:i4>
  </property>
  <property fmtid="{D5CDD505-2E9C-101B-9397-08002B2CF9AE}" pid="15" name="_ReviewingToolsShownOnce">
    <vt:lpwstr/>
  </property>
</Properties>
</file>